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DF8" w:rsidRPr="00DF092F" w:rsidRDefault="00F72DF8" w:rsidP="00F72DF8">
      <w:pPr>
        <w:widowControl w:val="0"/>
        <w:spacing w:before="120" w:after="240"/>
        <w:rPr>
          <w:i/>
          <w:sz w:val="22"/>
          <w:szCs w:val="22"/>
        </w:rPr>
      </w:pPr>
      <w:r w:rsidRPr="00DF092F">
        <w:rPr>
          <w:i/>
          <w:sz w:val="22"/>
          <w:szCs w:val="22"/>
        </w:rPr>
        <w:t>Sent by Electronic mail – Received Recei</w:t>
      </w:r>
      <w:r w:rsidR="00381BDE">
        <w:rPr>
          <w:i/>
          <w:sz w:val="22"/>
          <w:szCs w:val="22"/>
        </w:rPr>
        <w:t>p</w:t>
      </w:r>
      <w:r w:rsidRPr="00DF092F">
        <w:rPr>
          <w:i/>
          <w:sz w:val="22"/>
          <w:szCs w:val="22"/>
        </w:rPr>
        <w:t>t Requested</w:t>
      </w:r>
    </w:p>
    <w:p w:rsidR="00926678" w:rsidRDefault="00926678" w:rsidP="00926678">
      <w:pPr>
        <w:widowControl w:val="0"/>
        <w:rPr>
          <w:sz w:val="22"/>
          <w:szCs w:val="22"/>
        </w:rPr>
      </w:pPr>
      <w:r w:rsidRPr="00AA175D">
        <w:rPr>
          <w:sz w:val="22"/>
          <w:szCs w:val="22"/>
        </w:rPr>
        <w:t>Mr. Ronald D. Bishop,</w:t>
      </w:r>
      <w:r>
        <w:rPr>
          <w:sz w:val="22"/>
          <w:szCs w:val="22"/>
        </w:rPr>
        <w:t xml:space="preserve"> Director</w:t>
      </w:r>
    </w:p>
    <w:p w:rsidR="00926678" w:rsidRPr="003433F2" w:rsidRDefault="00926678" w:rsidP="00926678">
      <w:pPr>
        <w:rPr>
          <w:sz w:val="22"/>
          <w:szCs w:val="22"/>
        </w:rPr>
      </w:pPr>
      <w:r>
        <w:rPr>
          <w:sz w:val="22"/>
          <w:szCs w:val="22"/>
        </w:rPr>
        <w:t>Tampa Electric Company</w:t>
      </w:r>
    </w:p>
    <w:p w:rsidR="00926678" w:rsidRPr="005B5288" w:rsidRDefault="00926678" w:rsidP="00926678">
      <w:pPr>
        <w:widowControl w:val="0"/>
        <w:rPr>
          <w:sz w:val="22"/>
          <w:szCs w:val="22"/>
        </w:rPr>
      </w:pPr>
      <w:r>
        <w:rPr>
          <w:sz w:val="22"/>
          <w:szCs w:val="22"/>
        </w:rPr>
        <w:t>Post Office Box 111</w:t>
      </w:r>
    </w:p>
    <w:p w:rsidR="00EB1394" w:rsidRPr="004357DC" w:rsidRDefault="00926678" w:rsidP="00C10F36">
      <w:pPr>
        <w:spacing w:after="120"/>
        <w:rPr>
          <w:sz w:val="22"/>
          <w:szCs w:val="22"/>
        </w:rPr>
      </w:pPr>
      <w:r w:rsidRPr="005B5288">
        <w:rPr>
          <w:sz w:val="22"/>
          <w:szCs w:val="22"/>
        </w:rPr>
        <w:t>Tampa, Florida  3360</w:t>
      </w:r>
      <w:r>
        <w:rPr>
          <w:sz w:val="22"/>
          <w:szCs w:val="22"/>
        </w:rPr>
        <w:t>1-0111</w:t>
      </w:r>
    </w:p>
    <w:p w:rsidR="00F6544C" w:rsidRPr="00245C25" w:rsidRDefault="00F6544C" w:rsidP="000F4AE6">
      <w:pPr>
        <w:widowControl w:val="0"/>
        <w:ind w:left="720" w:hanging="720"/>
        <w:rPr>
          <w:sz w:val="22"/>
          <w:szCs w:val="22"/>
        </w:rPr>
      </w:pPr>
      <w:r w:rsidRPr="00245C25">
        <w:rPr>
          <w:sz w:val="22"/>
          <w:szCs w:val="22"/>
        </w:rPr>
        <w:t>Re:</w:t>
      </w:r>
      <w:r w:rsidRPr="00245C25">
        <w:rPr>
          <w:sz w:val="22"/>
          <w:szCs w:val="22"/>
        </w:rPr>
        <w:tab/>
      </w:r>
      <w:r w:rsidR="00C15972">
        <w:rPr>
          <w:sz w:val="22"/>
          <w:szCs w:val="22"/>
        </w:rPr>
        <w:t>Project</w:t>
      </w:r>
      <w:r w:rsidRPr="00245C25">
        <w:rPr>
          <w:sz w:val="22"/>
          <w:szCs w:val="22"/>
        </w:rPr>
        <w:t xml:space="preserve"> No. </w:t>
      </w:r>
      <w:r w:rsidR="00EC2EE7">
        <w:rPr>
          <w:sz w:val="22"/>
          <w:szCs w:val="22"/>
        </w:rPr>
        <w:t>0570039-074-AC</w:t>
      </w:r>
    </w:p>
    <w:p w:rsidR="00F6544C" w:rsidRPr="00245C25" w:rsidRDefault="00EC2EE7" w:rsidP="000F4AE6">
      <w:pPr>
        <w:widowControl w:val="0"/>
        <w:ind w:left="720"/>
        <w:rPr>
          <w:sz w:val="22"/>
          <w:szCs w:val="22"/>
        </w:rPr>
      </w:pPr>
      <w:r>
        <w:rPr>
          <w:sz w:val="22"/>
          <w:szCs w:val="22"/>
        </w:rPr>
        <w:t>Tampa Electric Company, Big Bend Station</w:t>
      </w:r>
    </w:p>
    <w:p w:rsidR="00F6544C" w:rsidRPr="00245C25" w:rsidRDefault="001F6990" w:rsidP="00245C25">
      <w:pPr>
        <w:widowControl w:val="0"/>
        <w:spacing w:after="240"/>
        <w:ind w:firstLine="720"/>
        <w:rPr>
          <w:sz w:val="22"/>
          <w:szCs w:val="22"/>
        </w:rPr>
      </w:pPr>
      <w:r>
        <w:rPr>
          <w:sz w:val="22"/>
          <w:szCs w:val="22"/>
        </w:rPr>
        <w:t>SO</w:t>
      </w:r>
      <w:r w:rsidRPr="001F6990">
        <w:rPr>
          <w:sz w:val="22"/>
          <w:szCs w:val="22"/>
          <w:vertAlign w:val="subscript"/>
        </w:rPr>
        <w:t>2</w:t>
      </w:r>
      <w:r>
        <w:rPr>
          <w:sz w:val="22"/>
          <w:szCs w:val="22"/>
        </w:rPr>
        <w:t xml:space="preserve"> Emissions Reduction Project</w:t>
      </w:r>
    </w:p>
    <w:p w:rsidR="00F6544C" w:rsidRPr="00245C25" w:rsidRDefault="00F6544C" w:rsidP="00245C25">
      <w:pPr>
        <w:widowControl w:val="0"/>
        <w:spacing w:after="120"/>
        <w:rPr>
          <w:sz w:val="22"/>
          <w:szCs w:val="22"/>
        </w:rPr>
      </w:pPr>
      <w:r w:rsidRPr="00EC2EE7">
        <w:rPr>
          <w:sz w:val="22"/>
          <w:szCs w:val="22"/>
        </w:rPr>
        <w:t xml:space="preserve">Dear </w:t>
      </w:r>
      <w:r w:rsidR="00AD3810" w:rsidRPr="00EC2EE7">
        <w:rPr>
          <w:sz w:val="22"/>
          <w:szCs w:val="22"/>
        </w:rPr>
        <w:t>Mr.</w:t>
      </w:r>
      <w:r w:rsidR="00EC2EE7" w:rsidRPr="00EC2EE7">
        <w:rPr>
          <w:sz w:val="22"/>
          <w:szCs w:val="22"/>
        </w:rPr>
        <w:t xml:space="preserve"> Bishop</w:t>
      </w:r>
      <w:r w:rsidRPr="00EC2EE7">
        <w:rPr>
          <w:sz w:val="22"/>
          <w:szCs w:val="22"/>
        </w:rPr>
        <w:t>:</w:t>
      </w:r>
    </w:p>
    <w:p w:rsidR="0096733A" w:rsidRDefault="00075B42" w:rsidP="00245C25">
      <w:pPr>
        <w:widowControl w:val="0"/>
        <w:spacing w:after="120"/>
        <w:rPr>
          <w:sz w:val="22"/>
          <w:szCs w:val="22"/>
        </w:rPr>
      </w:pPr>
      <w:r w:rsidRPr="00245C25">
        <w:rPr>
          <w:sz w:val="22"/>
          <w:szCs w:val="22"/>
        </w:rPr>
        <w:t xml:space="preserve">On </w:t>
      </w:r>
      <w:r w:rsidR="00EC2EE7">
        <w:rPr>
          <w:sz w:val="22"/>
          <w:szCs w:val="22"/>
        </w:rPr>
        <w:t>August 29, 2014</w:t>
      </w:r>
      <w:r w:rsidRPr="00245C25">
        <w:rPr>
          <w:sz w:val="22"/>
          <w:szCs w:val="22"/>
        </w:rPr>
        <w:t xml:space="preserve">, you submitted an application </w:t>
      </w:r>
      <w:r w:rsidR="00AD3810" w:rsidRPr="00245C25">
        <w:rPr>
          <w:sz w:val="22"/>
          <w:szCs w:val="22"/>
        </w:rPr>
        <w:t xml:space="preserve">requesting </w:t>
      </w:r>
      <w:r w:rsidR="008923AB">
        <w:rPr>
          <w:sz w:val="22"/>
          <w:szCs w:val="22"/>
        </w:rPr>
        <w:t xml:space="preserve">a minor source air construction permit </w:t>
      </w:r>
      <w:r w:rsidR="001F6990" w:rsidRPr="001F6990">
        <w:rPr>
          <w:sz w:val="22"/>
          <w:szCs w:val="22"/>
        </w:rPr>
        <w:t xml:space="preserve">to </w:t>
      </w:r>
      <w:r w:rsidR="008923AB">
        <w:rPr>
          <w:sz w:val="22"/>
          <w:szCs w:val="22"/>
        </w:rPr>
        <w:t>establish a</w:t>
      </w:r>
      <w:r w:rsidR="001F6990" w:rsidRPr="001F6990">
        <w:rPr>
          <w:sz w:val="22"/>
          <w:szCs w:val="22"/>
        </w:rPr>
        <w:t xml:space="preserve"> </w:t>
      </w:r>
      <w:r w:rsidR="004C431E">
        <w:rPr>
          <w:sz w:val="22"/>
          <w:szCs w:val="22"/>
        </w:rPr>
        <w:t xml:space="preserve">sulfur dioxide </w:t>
      </w:r>
      <w:r w:rsidR="00CF3805">
        <w:rPr>
          <w:sz w:val="22"/>
          <w:szCs w:val="22"/>
        </w:rPr>
        <w:t>e</w:t>
      </w:r>
      <w:r w:rsidR="001F6990" w:rsidRPr="001F6990">
        <w:rPr>
          <w:sz w:val="22"/>
          <w:szCs w:val="22"/>
        </w:rPr>
        <w:t xml:space="preserve">missions </w:t>
      </w:r>
      <w:r w:rsidR="008923AB">
        <w:rPr>
          <w:sz w:val="22"/>
          <w:szCs w:val="22"/>
        </w:rPr>
        <w:t xml:space="preserve">cap across </w:t>
      </w:r>
      <w:r w:rsidR="001F6990" w:rsidRPr="001F6990">
        <w:rPr>
          <w:sz w:val="22"/>
          <w:szCs w:val="22"/>
        </w:rPr>
        <w:t xml:space="preserve">the existing </w:t>
      </w:r>
      <w:r w:rsidR="008923AB">
        <w:rPr>
          <w:sz w:val="22"/>
          <w:szCs w:val="22"/>
        </w:rPr>
        <w:t xml:space="preserve">coal-fueled </w:t>
      </w:r>
      <w:r w:rsidR="001F6990" w:rsidRPr="001F6990">
        <w:rPr>
          <w:sz w:val="22"/>
          <w:szCs w:val="22"/>
        </w:rPr>
        <w:t xml:space="preserve">generating </w:t>
      </w:r>
      <w:r w:rsidR="006650DA">
        <w:rPr>
          <w:sz w:val="22"/>
          <w:szCs w:val="22"/>
        </w:rPr>
        <w:t>units (</w:t>
      </w:r>
      <w:r w:rsidR="001F6990" w:rsidRPr="001F6990">
        <w:rPr>
          <w:sz w:val="22"/>
          <w:szCs w:val="22"/>
        </w:rPr>
        <w:t xml:space="preserve">1 </w:t>
      </w:r>
      <w:r w:rsidR="008923AB">
        <w:rPr>
          <w:sz w:val="22"/>
          <w:szCs w:val="22"/>
        </w:rPr>
        <w:t>–</w:t>
      </w:r>
      <w:r w:rsidR="001F6990" w:rsidRPr="001F6990">
        <w:rPr>
          <w:sz w:val="22"/>
          <w:szCs w:val="22"/>
        </w:rPr>
        <w:t xml:space="preserve"> 4</w:t>
      </w:r>
      <w:r w:rsidR="008923AB">
        <w:rPr>
          <w:sz w:val="22"/>
          <w:szCs w:val="22"/>
        </w:rPr>
        <w:t>)</w:t>
      </w:r>
      <w:r w:rsidR="001F6990" w:rsidRPr="001F6990">
        <w:rPr>
          <w:sz w:val="22"/>
          <w:szCs w:val="22"/>
        </w:rPr>
        <w:t xml:space="preserve"> at the Big Bend Station.</w:t>
      </w:r>
      <w:r w:rsidR="00AD3810" w:rsidRPr="001F6990">
        <w:rPr>
          <w:sz w:val="22"/>
          <w:szCs w:val="22"/>
        </w:rPr>
        <w:t xml:space="preserve">  </w:t>
      </w:r>
      <w:r w:rsidR="006877D1" w:rsidRPr="001F6990">
        <w:rPr>
          <w:sz w:val="22"/>
          <w:szCs w:val="22"/>
        </w:rPr>
        <w:t>Th</w:t>
      </w:r>
      <w:r w:rsidR="00E36572" w:rsidRPr="001F6990">
        <w:rPr>
          <w:sz w:val="22"/>
          <w:szCs w:val="22"/>
        </w:rPr>
        <w:t>e existing</w:t>
      </w:r>
      <w:r w:rsidR="006877D1" w:rsidRPr="001F6990">
        <w:rPr>
          <w:sz w:val="22"/>
          <w:szCs w:val="22"/>
        </w:rPr>
        <w:t xml:space="preserve"> facility </w:t>
      </w:r>
      <w:r w:rsidR="008D1313" w:rsidRPr="001F6990">
        <w:rPr>
          <w:sz w:val="22"/>
          <w:szCs w:val="22"/>
        </w:rPr>
        <w:t>is</w:t>
      </w:r>
      <w:r w:rsidR="008D1313" w:rsidRPr="00EC2EE7">
        <w:rPr>
          <w:sz w:val="22"/>
          <w:szCs w:val="22"/>
        </w:rPr>
        <w:t xml:space="preserve"> located </w:t>
      </w:r>
      <w:r w:rsidR="006877D1" w:rsidRPr="00EC2EE7">
        <w:rPr>
          <w:sz w:val="22"/>
          <w:szCs w:val="22"/>
        </w:rPr>
        <w:t xml:space="preserve">in </w:t>
      </w:r>
      <w:r w:rsidR="00EC2EE7" w:rsidRPr="00EC2EE7">
        <w:rPr>
          <w:sz w:val="22"/>
          <w:szCs w:val="22"/>
        </w:rPr>
        <w:t>Hillsborough</w:t>
      </w:r>
      <w:r w:rsidR="006877D1" w:rsidRPr="00EC2EE7">
        <w:rPr>
          <w:sz w:val="22"/>
          <w:szCs w:val="22"/>
        </w:rPr>
        <w:t xml:space="preserve"> </w:t>
      </w:r>
      <w:smartTag w:uri="urn:schemas-microsoft-com:office:smarttags" w:element="PlaceType">
        <w:r w:rsidR="006877D1" w:rsidRPr="00EC2EE7">
          <w:rPr>
            <w:sz w:val="22"/>
            <w:szCs w:val="22"/>
          </w:rPr>
          <w:t>County</w:t>
        </w:r>
      </w:smartTag>
      <w:r w:rsidR="006877D1" w:rsidRPr="00EC2EE7">
        <w:rPr>
          <w:sz w:val="22"/>
          <w:szCs w:val="22"/>
        </w:rPr>
        <w:t xml:space="preserve"> at </w:t>
      </w:r>
      <w:r w:rsidR="00C73163" w:rsidRPr="00EC2EE7">
        <w:rPr>
          <w:sz w:val="22"/>
          <w:szCs w:val="22"/>
        </w:rPr>
        <w:t>13031 Wyandotte Road</w:t>
      </w:r>
      <w:r w:rsidR="00C15972" w:rsidRPr="00EC2EE7">
        <w:rPr>
          <w:sz w:val="22"/>
          <w:szCs w:val="22"/>
        </w:rPr>
        <w:t xml:space="preserve"> in </w:t>
      </w:r>
      <w:r w:rsidR="00EC2EE7" w:rsidRPr="00EC2EE7">
        <w:rPr>
          <w:sz w:val="22"/>
          <w:szCs w:val="22"/>
        </w:rPr>
        <w:t>Apollo Beach</w:t>
      </w:r>
      <w:r w:rsidR="008D1313" w:rsidRPr="00EC2EE7">
        <w:rPr>
          <w:sz w:val="22"/>
          <w:szCs w:val="22"/>
        </w:rPr>
        <w:t>, Florida</w:t>
      </w:r>
      <w:r w:rsidR="008923AB">
        <w:rPr>
          <w:sz w:val="22"/>
          <w:szCs w:val="22"/>
        </w:rPr>
        <w:t xml:space="preserve">. </w:t>
      </w:r>
    </w:p>
    <w:p w:rsidR="00C10F36" w:rsidRDefault="00C10F36" w:rsidP="00245C25">
      <w:pPr>
        <w:widowControl w:val="0"/>
        <w:spacing w:after="120"/>
        <w:rPr>
          <w:sz w:val="22"/>
          <w:szCs w:val="22"/>
        </w:rPr>
      </w:pPr>
      <w:r w:rsidRPr="00C10F36">
        <w:rPr>
          <w:sz w:val="22"/>
          <w:szCs w:val="22"/>
        </w:rPr>
        <w:t>A draft</w:t>
      </w:r>
      <w:r>
        <w:rPr>
          <w:sz w:val="22"/>
          <w:szCs w:val="22"/>
        </w:rPr>
        <w:t xml:space="preserve"> minor construction permit</w:t>
      </w:r>
      <w:r w:rsidRPr="00C10F36">
        <w:rPr>
          <w:sz w:val="22"/>
          <w:szCs w:val="22"/>
        </w:rPr>
        <w:t xml:space="preserve"> was issued (clerked) on </w:t>
      </w:r>
      <w:r>
        <w:rPr>
          <w:sz w:val="22"/>
          <w:szCs w:val="22"/>
        </w:rPr>
        <w:t>November 26</w:t>
      </w:r>
      <w:r w:rsidRPr="00C10F36">
        <w:rPr>
          <w:sz w:val="22"/>
          <w:szCs w:val="22"/>
        </w:rPr>
        <w:t xml:space="preserve">, 2014.  The previous </w:t>
      </w:r>
      <w:r>
        <w:rPr>
          <w:sz w:val="22"/>
          <w:szCs w:val="22"/>
        </w:rPr>
        <w:t xml:space="preserve">minor construction </w:t>
      </w:r>
      <w:r w:rsidRPr="00C10F36">
        <w:rPr>
          <w:sz w:val="22"/>
          <w:szCs w:val="22"/>
        </w:rPr>
        <w:t xml:space="preserve">permit issued on November </w:t>
      </w:r>
      <w:r w:rsidR="00A168B9">
        <w:rPr>
          <w:sz w:val="22"/>
          <w:szCs w:val="22"/>
        </w:rPr>
        <w:t>26</w:t>
      </w:r>
      <w:bookmarkStart w:id="0" w:name="_GoBack"/>
      <w:bookmarkEnd w:id="0"/>
      <w:r w:rsidRPr="00C10F36">
        <w:rPr>
          <w:sz w:val="22"/>
          <w:szCs w:val="22"/>
        </w:rPr>
        <w:t>, 2014 is withdrawn and is replaced with the one enclosed.</w:t>
      </w:r>
    </w:p>
    <w:p w:rsidR="0096733A" w:rsidRPr="0073067F" w:rsidRDefault="0096733A" w:rsidP="0096733A">
      <w:pPr>
        <w:widowControl w:val="0"/>
        <w:spacing w:after="40"/>
        <w:rPr>
          <w:sz w:val="22"/>
          <w:szCs w:val="22"/>
        </w:rPr>
      </w:pPr>
      <w:r w:rsidRPr="0073067F">
        <w:rPr>
          <w:sz w:val="22"/>
          <w:szCs w:val="22"/>
        </w:rPr>
        <w:t>The permit package includes the following documents:</w:t>
      </w:r>
    </w:p>
    <w:p w:rsidR="0096733A" w:rsidRPr="0073067F" w:rsidRDefault="0096733A" w:rsidP="0096733A">
      <w:pPr>
        <w:widowControl w:val="0"/>
        <w:numPr>
          <w:ilvl w:val="0"/>
          <w:numId w:val="2"/>
        </w:numPr>
        <w:spacing w:after="40"/>
        <w:rPr>
          <w:sz w:val="22"/>
          <w:szCs w:val="22"/>
        </w:rPr>
      </w:pPr>
      <w:r w:rsidRPr="0073067F">
        <w:rPr>
          <w:sz w:val="22"/>
          <w:szCs w:val="22"/>
        </w:rPr>
        <w:t>The Written Notice of Intent to Issue Air Permit provides important information regarding:  the Permitting Authority’s intent to issue air permit for the proposed project; the requirements for publishing a Public Notice of the Permitting Authority’s intent to issue air permit; the procedures for submitting comments on the draft air construction permit; the process for filing a petition for an administrative hearing; and, the availability of mediation.</w:t>
      </w:r>
    </w:p>
    <w:p w:rsidR="0096733A" w:rsidRPr="0073067F" w:rsidRDefault="0096733A" w:rsidP="0096733A">
      <w:pPr>
        <w:widowControl w:val="0"/>
        <w:numPr>
          <w:ilvl w:val="0"/>
          <w:numId w:val="2"/>
        </w:numPr>
        <w:spacing w:after="40"/>
        <w:rPr>
          <w:sz w:val="22"/>
          <w:szCs w:val="22"/>
        </w:rPr>
      </w:pPr>
      <w:r w:rsidRPr="0073067F">
        <w:rPr>
          <w:sz w:val="22"/>
          <w:szCs w:val="22"/>
        </w:rPr>
        <w:t>The Public Notice of Intent to Issue Air Permit is the actual notice that you must have published in the legal advertisement section of a newspaper of general circulation in the area affected by this project.  The Public Notice of Intent to Issue Air Permit must be published as soon as possible and the proof of publication must be provided to the Department within seven days of the date of publication.</w:t>
      </w:r>
    </w:p>
    <w:p w:rsidR="0096733A" w:rsidRPr="0073067F" w:rsidRDefault="0096733A" w:rsidP="0096733A">
      <w:pPr>
        <w:widowControl w:val="0"/>
        <w:numPr>
          <w:ilvl w:val="0"/>
          <w:numId w:val="2"/>
        </w:numPr>
        <w:spacing w:after="40"/>
        <w:rPr>
          <w:sz w:val="22"/>
          <w:szCs w:val="22"/>
        </w:rPr>
      </w:pPr>
      <w:r w:rsidRPr="0073067F">
        <w:rPr>
          <w:sz w:val="22"/>
          <w:szCs w:val="22"/>
        </w:rPr>
        <w:t>The Technical Evaluation &amp; Preliminary Determination, which explains the revisions to underlying construction permit conditions.</w:t>
      </w:r>
    </w:p>
    <w:p w:rsidR="0096733A" w:rsidRPr="0073067F" w:rsidRDefault="0096733A" w:rsidP="0096733A">
      <w:pPr>
        <w:widowControl w:val="0"/>
        <w:numPr>
          <w:ilvl w:val="0"/>
          <w:numId w:val="2"/>
        </w:numPr>
        <w:spacing w:after="60"/>
        <w:rPr>
          <w:sz w:val="22"/>
          <w:szCs w:val="22"/>
        </w:rPr>
      </w:pPr>
      <w:r w:rsidRPr="0073067F">
        <w:rPr>
          <w:sz w:val="22"/>
          <w:szCs w:val="22"/>
        </w:rPr>
        <w:t>The draft air construction permit.</w:t>
      </w:r>
    </w:p>
    <w:p w:rsidR="00140F12" w:rsidRPr="00245C25" w:rsidRDefault="00140F12" w:rsidP="00245C25">
      <w:pPr>
        <w:widowControl w:val="0"/>
        <w:spacing w:after="120"/>
        <w:rPr>
          <w:sz w:val="22"/>
          <w:szCs w:val="22"/>
        </w:rPr>
      </w:pPr>
      <w:r w:rsidRPr="00245C25">
        <w:rPr>
          <w:sz w:val="22"/>
          <w:szCs w:val="22"/>
        </w:rPr>
        <w:t xml:space="preserve">If you have any questions, please contact </w:t>
      </w:r>
      <w:r w:rsidR="00F31A42">
        <w:rPr>
          <w:sz w:val="22"/>
          <w:szCs w:val="22"/>
        </w:rPr>
        <w:t>the p</w:t>
      </w:r>
      <w:r w:rsidR="006E5246" w:rsidRPr="00245C25">
        <w:rPr>
          <w:sz w:val="22"/>
          <w:szCs w:val="22"/>
        </w:rPr>
        <w:t xml:space="preserve">roject </w:t>
      </w:r>
      <w:r w:rsidR="00F31A42">
        <w:rPr>
          <w:sz w:val="22"/>
          <w:szCs w:val="22"/>
        </w:rPr>
        <w:t>e</w:t>
      </w:r>
      <w:r w:rsidR="006E5246" w:rsidRPr="00245C25">
        <w:rPr>
          <w:sz w:val="22"/>
          <w:szCs w:val="22"/>
        </w:rPr>
        <w:t xml:space="preserve">ngineer, </w:t>
      </w:r>
      <w:r w:rsidR="00EC2EE7">
        <w:rPr>
          <w:sz w:val="22"/>
          <w:szCs w:val="22"/>
        </w:rPr>
        <w:t xml:space="preserve">Tammy McWade, by telephone at (850) 717-9086 or by email at </w:t>
      </w:r>
      <w:hyperlink r:id="rId8" w:history="1">
        <w:r w:rsidR="00EC2EE7" w:rsidRPr="00C046FE">
          <w:rPr>
            <w:rStyle w:val="Hyperlink"/>
            <w:sz w:val="22"/>
            <w:szCs w:val="22"/>
          </w:rPr>
          <w:t>tammy.mcwade@dep.state.fl.us</w:t>
        </w:r>
      </w:hyperlink>
      <w:r w:rsidR="00EC2EE7">
        <w:rPr>
          <w:sz w:val="22"/>
          <w:szCs w:val="22"/>
          <w:u w:val="single"/>
        </w:rPr>
        <w:t>.</w:t>
      </w:r>
      <w:r w:rsidRPr="00245C25">
        <w:rPr>
          <w:sz w:val="22"/>
          <w:szCs w:val="22"/>
        </w:rPr>
        <w:t>.</w:t>
      </w:r>
    </w:p>
    <w:p w:rsidR="00272D33" w:rsidRPr="00245C25" w:rsidRDefault="00272D33" w:rsidP="00272D33">
      <w:pPr>
        <w:widowControl w:val="0"/>
        <w:ind w:left="4680"/>
        <w:outlineLvl w:val="0"/>
        <w:rPr>
          <w:sz w:val="22"/>
          <w:szCs w:val="22"/>
        </w:rPr>
      </w:pPr>
      <w:r w:rsidRPr="00245C25">
        <w:rPr>
          <w:sz w:val="22"/>
          <w:szCs w:val="22"/>
        </w:rPr>
        <w:t>Executed in</w:t>
      </w:r>
      <w:r w:rsidRPr="00245C25">
        <w:rPr>
          <w:b/>
          <w:sz w:val="22"/>
          <w:szCs w:val="22"/>
        </w:rPr>
        <w:t xml:space="preserve"> </w:t>
      </w:r>
      <w:r w:rsidRPr="00245C25">
        <w:rPr>
          <w:sz w:val="22"/>
          <w:szCs w:val="22"/>
        </w:rPr>
        <w:t>Tallahassee, Florida.</w:t>
      </w:r>
    </w:p>
    <w:p w:rsidR="00272D33" w:rsidRDefault="00272D33" w:rsidP="00272D33">
      <w:pPr>
        <w:widowControl w:val="0"/>
        <w:tabs>
          <w:tab w:val="left" w:pos="4320"/>
        </w:tabs>
        <w:ind w:left="4680"/>
        <w:rPr>
          <w:sz w:val="22"/>
          <w:szCs w:val="22"/>
        </w:rPr>
      </w:pPr>
    </w:p>
    <w:p w:rsidR="00272D33" w:rsidRDefault="00272D33" w:rsidP="00272D33">
      <w:pPr>
        <w:widowControl w:val="0"/>
        <w:tabs>
          <w:tab w:val="left" w:pos="4320"/>
        </w:tabs>
        <w:ind w:left="4680"/>
        <w:rPr>
          <w:sz w:val="22"/>
          <w:szCs w:val="22"/>
        </w:rPr>
      </w:pPr>
    </w:p>
    <w:p w:rsidR="00272D33" w:rsidRDefault="00272D33" w:rsidP="00272D33">
      <w:pPr>
        <w:widowControl w:val="0"/>
        <w:tabs>
          <w:tab w:val="left" w:pos="4320"/>
        </w:tabs>
        <w:ind w:left="4680"/>
        <w:rPr>
          <w:sz w:val="22"/>
          <w:szCs w:val="22"/>
        </w:rPr>
      </w:pPr>
    </w:p>
    <w:p w:rsidR="00272D33" w:rsidRPr="00824A5A" w:rsidRDefault="00272D33" w:rsidP="00272D33">
      <w:pPr>
        <w:numPr>
          <w:ilvl w:val="12"/>
          <w:numId w:val="0"/>
        </w:numPr>
        <w:tabs>
          <w:tab w:val="left" w:pos="8280"/>
        </w:tabs>
        <w:ind w:left="4680"/>
        <w:rPr>
          <w:noProof/>
          <w:sz w:val="22"/>
          <w:szCs w:val="22"/>
        </w:rPr>
      </w:pPr>
    </w:p>
    <w:p w:rsidR="00272D33" w:rsidRPr="00977C40" w:rsidRDefault="00272D33" w:rsidP="00272D33">
      <w:pPr>
        <w:widowControl w:val="0"/>
        <w:tabs>
          <w:tab w:val="left" w:pos="4320"/>
          <w:tab w:val="left" w:pos="8100"/>
          <w:tab w:val="left" w:pos="8370"/>
          <w:tab w:val="left" w:pos="9360"/>
        </w:tabs>
        <w:ind w:left="4680"/>
        <w:rPr>
          <w:sz w:val="22"/>
          <w:szCs w:val="22"/>
          <w:u w:val="single"/>
        </w:rPr>
      </w:pPr>
    </w:p>
    <w:p w:rsidR="00272D33" w:rsidRPr="00245C25" w:rsidRDefault="00272D33" w:rsidP="00272D33">
      <w:pPr>
        <w:widowControl w:val="0"/>
        <w:tabs>
          <w:tab w:val="left" w:pos="4320"/>
          <w:tab w:val="left" w:pos="7200"/>
          <w:tab w:val="left" w:pos="8370"/>
        </w:tabs>
        <w:ind w:left="4680" w:hanging="360"/>
        <w:rPr>
          <w:sz w:val="22"/>
          <w:szCs w:val="22"/>
        </w:rPr>
      </w:pPr>
      <w:r>
        <w:rPr>
          <w:i/>
          <w:sz w:val="22"/>
          <w:szCs w:val="22"/>
        </w:rPr>
        <w:t>f</w:t>
      </w:r>
      <w:r w:rsidRPr="004C459A">
        <w:rPr>
          <w:i/>
          <w:sz w:val="22"/>
          <w:szCs w:val="22"/>
        </w:rPr>
        <w:t>or</w:t>
      </w:r>
      <w:r>
        <w:rPr>
          <w:sz w:val="22"/>
          <w:szCs w:val="22"/>
        </w:rPr>
        <w:tab/>
        <w:t>Jeffery F. Koerner, Program Administrator</w:t>
      </w:r>
    </w:p>
    <w:p w:rsidR="00272D33" w:rsidRDefault="00272D33" w:rsidP="00272D33">
      <w:pPr>
        <w:widowControl w:val="0"/>
        <w:tabs>
          <w:tab w:val="left" w:pos="4320"/>
        </w:tabs>
        <w:ind w:left="4680"/>
        <w:rPr>
          <w:sz w:val="22"/>
          <w:szCs w:val="22"/>
        </w:rPr>
      </w:pPr>
      <w:r>
        <w:rPr>
          <w:sz w:val="22"/>
          <w:szCs w:val="22"/>
        </w:rPr>
        <w:t>Office of Permitting and Compliance</w:t>
      </w:r>
    </w:p>
    <w:p w:rsidR="00272D33" w:rsidRDefault="00272D33" w:rsidP="00C10F36">
      <w:pPr>
        <w:widowControl w:val="0"/>
        <w:tabs>
          <w:tab w:val="left" w:pos="4320"/>
        </w:tabs>
        <w:spacing w:after="120"/>
        <w:ind w:left="4680"/>
        <w:rPr>
          <w:sz w:val="22"/>
          <w:szCs w:val="22"/>
        </w:rPr>
      </w:pPr>
      <w:r>
        <w:rPr>
          <w:sz w:val="22"/>
          <w:szCs w:val="22"/>
        </w:rPr>
        <w:t>Division of Air Resource Management</w:t>
      </w:r>
    </w:p>
    <w:p w:rsidR="00F6544C" w:rsidRDefault="00F6544C" w:rsidP="00C10F36">
      <w:pPr>
        <w:widowControl w:val="0"/>
        <w:spacing w:after="120"/>
        <w:rPr>
          <w:sz w:val="22"/>
          <w:szCs w:val="22"/>
        </w:rPr>
      </w:pPr>
      <w:r w:rsidRPr="00245C25">
        <w:rPr>
          <w:sz w:val="22"/>
          <w:szCs w:val="22"/>
        </w:rPr>
        <w:t>Enclosures</w:t>
      </w:r>
    </w:p>
    <w:p w:rsidR="00F6544C" w:rsidRPr="00245C25" w:rsidRDefault="007D58C4" w:rsidP="0096733A">
      <w:pPr>
        <w:widowControl w:val="0"/>
        <w:spacing w:after="120"/>
        <w:rPr>
          <w:sz w:val="22"/>
          <w:szCs w:val="22"/>
        </w:rPr>
      </w:pPr>
      <w:r>
        <w:rPr>
          <w:sz w:val="22"/>
          <w:szCs w:val="22"/>
        </w:rPr>
        <w:t>JFK</w:t>
      </w:r>
      <w:r w:rsidR="00F31A42">
        <w:rPr>
          <w:sz w:val="22"/>
          <w:szCs w:val="22"/>
        </w:rPr>
        <w:t>/</w:t>
      </w:r>
      <w:proofErr w:type="spellStart"/>
      <w:r w:rsidR="00EC2EE7">
        <w:rPr>
          <w:sz w:val="22"/>
          <w:szCs w:val="22"/>
        </w:rPr>
        <w:t>d</w:t>
      </w:r>
      <w:r w:rsidR="00DA3727">
        <w:rPr>
          <w:sz w:val="22"/>
          <w:szCs w:val="22"/>
        </w:rPr>
        <w:t>l</w:t>
      </w:r>
      <w:r w:rsidR="00EC2EE7">
        <w:rPr>
          <w:sz w:val="22"/>
          <w:szCs w:val="22"/>
        </w:rPr>
        <w:t>r</w:t>
      </w:r>
      <w:proofErr w:type="spellEnd"/>
      <w:r w:rsidR="00EC2EE7">
        <w:rPr>
          <w:sz w:val="22"/>
          <w:szCs w:val="22"/>
        </w:rPr>
        <w:t>/</w:t>
      </w:r>
      <w:proofErr w:type="spellStart"/>
      <w:r w:rsidR="00EC2EE7">
        <w:rPr>
          <w:sz w:val="22"/>
          <w:szCs w:val="22"/>
        </w:rPr>
        <w:t>ttm</w:t>
      </w:r>
      <w:proofErr w:type="spellEnd"/>
    </w:p>
    <w:p w:rsidR="00EA39B1" w:rsidRPr="00245C25" w:rsidRDefault="00EA39B1" w:rsidP="00245C25">
      <w:pPr>
        <w:widowControl w:val="0"/>
        <w:tabs>
          <w:tab w:val="left" w:pos="270"/>
        </w:tabs>
        <w:rPr>
          <w:sz w:val="22"/>
          <w:szCs w:val="22"/>
        </w:rPr>
        <w:sectPr w:rsidR="00EA39B1" w:rsidRPr="00245C25" w:rsidSect="00C10F36">
          <w:headerReference w:type="default" r:id="rId9"/>
          <w:footerReference w:type="default" r:id="rId10"/>
          <w:pgSz w:w="12240" w:h="15840" w:code="1"/>
          <w:pgMar w:top="1080" w:right="936" w:bottom="1440" w:left="936" w:header="1199" w:footer="720" w:gutter="0"/>
          <w:paperSrc w:first="15" w:other="15"/>
          <w:pgNumType w:start="2"/>
          <w:cols w:space="720"/>
          <w:docGrid w:linePitch="272"/>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6991"/>
        <w:gridCol w:w="3089"/>
      </w:tblGrid>
      <w:tr w:rsidR="00AD3810" w:rsidRPr="007A205E" w:rsidTr="007A205E">
        <w:tc>
          <w:tcPr>
            <w:tcW w:w="7078" w:type="dxa"/>
          </w:tcPr>
          <w:p w:rsidR="00EC2EE7" w:rsidRPr="000C54C7" w:rsidRDefault="00EC2EE7" w:rsidP="00EC2EE7">
            <w:pPr>
              <w:rPr>
                <w:sz w:val="22"/>
                <w:szCs w:val="22"/>
              </w:rPr>
            </w:pPr>
            <w:r w:rsidRPr="000C54C7">
              <w:rPr>
                <w:sz w:val="22"/>
                <w:szCs w:val="22"/>
              </w:rPr>
              <w:t>Tampa Electric Company</w:t>
            </w:r>
          </w:p>
          <w:p w:rsidR="00EC2EE7" w:rsidRPr="000C54C7" w:rsidRDefault="00EC2EE7" w:rsidP="00EC2EE7">
            <w:pPr>
              <w:widowControl w:val="0"/>
              <w:rPr>
                <w:sz w:val="22"/>
                <w:szCs w:val="22"/>
              </w:rPr>
            </w:pPr>
            <w:r w:rsidRPr="000C54C7">
              <w:rPr>
                <w:sz w:val="22"/>
                <w:szCs w:val="22"/>
              </w:rPr>
              <w:t>Post Office Box 111</w:t>
            </w:r>
          </w:p>
          <w:p w:rsidR="00EB1394" w:rsidRDefault="00EC2EE7" w:rsidP="00FB4C27">
            <w:pPr>
              <w:spacing w:after="120"/>
              <w:rPr>
                <w:sz w:val="22"/>
                <w:szCs w:val="22"/>
              </w:rPr>
            </w:pPr>
            <w:r w:rsidRPr="000C54C7">
              <w:rPr>
                <w:sz w:val="22"/>
                <w:szCs w:val="22"/>
              </w:rPr>
              <w:t>Tampa, Florida  33601</w:t>
            </w:r>
            <w:r>
              <w:rPr>
                <w:sz w:val="22"/>
                <w:szCs w:val="22"/>
              </w:rPr>
              <w:t>-0111</w:t>
            </w:r>
          </w:p>
          <w:p w:rsidR="00AD3810" w:rsidRPr="007A205E" w:rsidRDefault="00AD3810" w:rsidP="007A205E">
            <w:pPr>
              <w:widowControl w:val="0"/>
              <w:rPr>
                <w:sz w:val="22"/>
                <w:szCs w:val="22"/>
              </w:rPr>
            </w:pPr>
            <w:r w:rsidRPr="007A205E">
              <w:rPr>
                <w:i/>
                <w:sz w:val="22"/>
                <w:szCs w:val="22"/>
              </w:rPr>
              <w:t>Authorized Representative:</w:t>
            </w:r>
          </w:p>
          <w:p w:rsidR="00AD3810" w:rsidRPr="007A205E" w:rsidRDefault="00EC2EE7" w:rsidP="00E36572">
            <w:pPr>
              <w:widowControl w:val="0"/>
              <w:ind w:left="360"/>
              <w:rPr>
                <w:sz w:val="22"/>
                <w:szCs w:val="22"/>
              </w:rPr>
            </w:pPr>
            <w:r w:rsidRPr="000C54C7">
              <w:rPr>
                <w:sz w:val="22"/>
                <w:szCs w:val="22"/>
              </w:rPr>
              <w:t>Mr. Ronald D. Bishop, Director</w:t>
            </w:r>
          </w:p>
        </w:tc>
        <w:tc>
          <w:tcPr>
            <w:tcW w:w="3118" w:type="dxa"/>
          </w:tcPr>
          <w:p w:rsidR="00AD3810" w:rsidRPr="00EC2EE7" w:rsidRDefault="00C15972" w:rsidP="007A205E">
            <w:pPr>
              <w:widowControl w:val="0"/>
              <w:rPr>
                <w:sz w:val="22"/>
                <w:szCs w:val="22"/>
              </w:rPr>
            </w:pPr>
            <w:r w:rsidRPr="007A205E">
              <w:rPr>
                <w:sz w:val="22"/>
                <w:szCs w:val="22"/>
              </w:rPr>
              <w:t>Project</w:t>
            </w:r>
            <w:r w:rsidR="00AD3810" w:rsidRPr="007A205E">
              <w:rPr>
                <w:sz w:val="22"/>
                <w:szCs w:val="22"/>
              </w:rPr>
              <w:t xml:space="preserve"> No. </w:t>
            </w:r>
            <w:r w:rsidR="00EC2EE7" w:rsidRPr="00EC2EE7">
              <w:rPr>
                <w:sz w:val="22"/>
                <w:szCs w:val="22"/>
              </w:rPr>
              <w:t>0570039-074</w:t>
            </w:r>
            <w:r w:rsidR="00F31A42" w:rsidRPr="00EC2EE7">
              <w:rPr>
                <w:sz w:val="22"/>
                <w:szCs w:val="22"/>
              </w:rPr>
              <w:t>-AC</w:t>
            </w:r>
          </w:p>
          <w:p w:rsidR="0093601E" w:rsidRPr="00EC2EE7" w:rsidRDefault="0093601E" w:rsidP="00FB4C27">
            <w:pPr>
              <w:widowControl w:val="0"/>
              <w:spacing w:after="120"/>
              <w:rPr>
                <w:sz w:val="22"/>
                <w:szCs w:val="22"/>
              </w:rPr>
            </w:pPr>
            <w:r w:rsidRPr="00EC2EE7">
              <w:rPr>
                <w:sz w:val="22"/>
                <w:szCs w:val="22"/>
              </w:rPr>
              <w:t>Minor Air Construction Permit</w:t>
            </w:r>
          </w:p>
          <w:p w:rsidR="00C15972" w:rsidRPr="007A205E" w:rsidRDefault="00EC2EE7" w:rsidP="007A205E">
            <w:pPr>
              <w:widowControl w:val="0"/>
              <w:rPr>
                <w:sz w:val="22"/>
                <w:szCs w:val="22"/>
              </w:rPr>
            </w:pPr>
            <w:r>
              <w:rPr>
                <w:sz w:val="22"/>
                <w:szCs w:val="22"/>
              </w:rPr>
              <w:t>Big Bend Station</w:t>
            </w:r>
          </w:p>
          <w:p w:rsidR="00AD3810" w:rsidRDefault="001F6990" w:rsidP="007A205E">
            <w:pPr>
              <w:widowControl w:val="0"/>
              <w:rPr>
                <w:sz w:val="22"/>
                <w:szCs w:val="22"/>
              </w:rPr>
            </w:pPr>
            <w:r w:rsidRPr="001F6990">
              <w:rPr>
                <w:sz w:val="22"/>
                <w:szCs w:val="22"/>
              </w:rPr>
              <w:t>SO</w:t>
            </w:r>
            <w:r w:rsidRPr="001F6990">
              <w:rPr>
                <w:sz w:val="22"/>
                <w:szCs w:val="22"/>
                <w:vertAlign w:val="subscript"/>
              </w:rPr>
              <w:t>2</w:t>
            </w:r>
            <w:r w:rsidRPr="001F6990">
              <w:rPr>
                <w:sz w:val="22"/>
                <w:szCs w:val="22"/>
              </w:rPr>
              <w:t xml:space="preserve"> Emissions Reduction Project</w:t>
            </w:r>
          </w:p>
          <w:p w:rsidR="00EB1394" w:rsidRPr="007A205E" w:rsidRDefault="00EC2EE7" w:rsidP="007A205E">
            <w:pPr>
              <w:widowControl w:val="0"/>
              <w:rPr>
                <w:b/>
                <w:bCs/>
                <w:sz w:val="22"/>
                <w:szCs w:val="22"/>
              </w:rPr>
            </w:pPr>
            <w:r>
              <w:rPr>
                <w:sz w:val="22"/>
                <w:szCs w:val="22"/>
              </w:rPr>
              <w:t>Hillsborough</w:t>
            </w:r>
            <w:r w:rsidR="00EB1394" w:rsidRPr="007A205E">
              <w:rPr>
                <w:sz w:val="22"/>
                <w:szCs w:val="22"/>
              </w:rPr>
              <w:t xml:space="preserve"> County, </w:t>
            </w:r>
            <w:smartTag w:uri="urn:schemas-microsoft-com:office:smarttags" w:element="State">
              <w:r w:rsidR="00EB1394" w:rsidRPr="007A205E">
                <w:rPr>
                  <w:sz w:val="22"/>
                  <w:szCs w:val="22"/>
                </w:rPr>
                <w:t>Florida</w:t>
              </w:r>
            </w:smartTag>
          </w:p>
        </w:tc>
      </w:tr>
    </w:tbl>
    <w:p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EC2EE7">
        <w:rPr>
          <w:sz w:val="22"/>
          <w:szCs w:val="22"/>
        </w:rPr>
        <w:t xml:space="preserve">Tampa Electric Company operates the Big Bend Station, which is located in Hillsborough </w:t>
      </w:r>
      <w:r w:rsidR="00EC2EE7" w:rsidRPr="000C54C7">
        <w:rPr>
          <w:sz w:val="22"/>
          <w:szCs w:val="22"/>
        </w:rPr>
        <w:t>County at 13031 Wyandotte Road, Apollo Beach, Florida.</w:t>
      </w:r>
      <w:r w:rsidR="008C342D">
        <w:rPr>
          <w:sz w:val="22"/>
          <w:szCs w:val="22"/>
        </w:rPr>
        <w:t xml:space="preserve">  The Big Bend Station is an existing coal-fueled power plant.</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DA3727">
        <w:rPr>
          <w:sz w:val="22"/>
          <w:szCs w:val="22"/>
        </w:rPr>
        <w:t>On August 29, 2014, the applicant applied for a minor source air construction permit to reduce sulfur dioxide (SO</w:t>
      </w:r>
      <w:r w:rsidR="00DA3727">
        <w:rPr>
          <w:sz w:val="22"/>
          <w:szCs w:val="22"/>
          <w:vertAlign w:val="subscript"/>
        </w:rPr>
        <w:t>2</w:t>
      </w:r>
      <w:r w:rsidR="00DA3727">
        <w:rPr>
          <w:sz w:val="22"/>
          <w:szCs w:val="22"/>
        </w:rPr>
        <w:t xml:space="preserve">) emissions and ambient impacts from the Big Bend Station.  Specifically, the </w:t>
      </w:r>
      <w:r w:rsidR="00DA3727" w:rsidRPr="004E4905">
        <w:rPr>
          <w:sz w:val="22"/>
          <w:szCs w:val="22"/>
        </w:rPr>
        <w:t xml:space="preserve">applicant requested </w:t>
      </w:r>
      <w:r w:rsidR="00DA3727">
        <w:rPr>
          <w:sz w:val="22"/>
          <w:szCs w:val="22"/>
        </w:rPr>
        <w:t>an additional sulfur dioxide emissions cap across the existing four coal-fuel</w:t>
      </w:r>
      <w:r w:rsidR="008C342D">
        <w:rPr>
          <w:sz w:val="22"/>
          <w:szCs w:val="22"/>
        </w:rPr>
        <w:t>ed</w:t>
      </w:r>
      <w:r w:rsidR="00DA3727">
        <w:rPr>
          <w:sz w:val="22"/>
          <w:szCs w:val="22"/>
        </w:rPr>
        <w:t xml:space="preserve"> units (1 – 4) with compliance demonstrated by continuous emissions monitoring systems.</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The </w:t>
      </w:r>
      <w:r w:rsidR="00EC7222">
        <w:rPr>
          <w:sz w:val="22"/>
          <w:szCs w:val="22"/>
        </w:rPr>
        <w:t xml:space="preserve">Division of Air Resource Management’s (DARM) </w:t>
      </w:r>
      <w:r w:rsidR="00E17E54">
        <w:rPr>
          <w:sz w:val="22"/>
          <w:szCs w:val="22"/>
        </w:rPr>
        <w:t>Office of Permitting and Compliance</w:t>
      </w:r>
      <w:r w:rsidRPr="00245C25">
        <w:rPr>
          <w:sz w:val="22"/>
          <w:szCs w:val="22"/>
        </w:rPr>
        <w:t xml:space="preserve"> is the Permitting Authority responsible for making a permit determination for this project.  The Permitting Authority’s physical address is:  </w:t>
      </w:r>
      <w:smartTag w:uri="urn:schemas-microsoft-com:office:smarttags" w:element="City">
        <w:r w:rsidR="001B319B">
          <w:rPr>
            <w:sz w:val="22"/>
            <w:szCs w:val="22"/>
          </w:rPr>
          <w:t>2600</w:t>
        </w:r>
      </w:smartTag>
      <w:r w:rsidR="001B319B">
        <w:rPr>
          <w:sz w:val="22"/>
          <w:szCs w:val="22"/>
        </w:rPr>
        <w:t xml:space="preserve"> Blair</w:t>
      </w:r>
      <w:r w:rsidR="001F6990">
        <w:rPr>
          <w:sz w:val="22"/>
          <w:szCs w:val="22"/>
        </w:rPr>
        <w:t>s</w:t>
      </w:r>
      <w:r w:rsidR="001B319B">
        <w:rPr>
          <w:sz w:val="22"/>
          <w:szCs w:val="22"/>
        </w:rPr>
        <w:t>tone Road</w:t>
      </w:r>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w:t>
      </w:r>
      <w:r w:rsidR="001F6990">
        <w:rPr>
          <w:sz w:val="22"/>
          <w:szCs w:val="22"/>
        </w:rPr>
        <w:t>s</w:t>
      </w:r>
      <w:r w:rsidRPr="00245C25">
        <w:rPr>
          <w:sz w:val="22"/>
          <w:szCs w:val="22"/>
        </w:rPr>
        <w:t xml:space="preserve">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The Permitting Authority’s telephone number is </w:t>
      </w:r>
      <w:r w:rsidR="009D6DDC">
        <w:rPr>
          <w:sz w:val="22"/>
          <w:szCs w:val="22"/>
        </w:rPr>
        <w:t>850/717-9000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for the Permitting Authority.  The comp</w:t>
      </w:r>
      <w:r w:rsidR="00A1742E">
        <w:rPr>
          <w:sz w:val="22"/>
          <w:szCs w:val="22"/>
        </w:rPr>
        <w:t>lete project file includes the draft p</w:t>
      </w:r>
      <w:r w:rsidRPr="00245C25">
        <w:rPr>
          <w:sz w:val="22"/>
          <w:szCs w:val="22"/>
        </w:rPr>
        <w:t xml:space="preserve">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004C431E">
        <w:rPr>
          <w:sz w:val="22"/>
          <w:szCs w:val="22"/>
        </w:rPr>
        <w:t>existing</w:t>
      </w:r>
      <w:r w:rsidRPr="00245C25">
        <w:rPr>
          <w:sz w:val="22"/>
          <w:szCs w:val="22"/>
        </w:rPr>
        <w:t xml:space="preserve"> equipment will not adversely impact air quality and that the project will comply with all appropriate provisions of Chapters 62-4, 62-204, 62-210, 62-212, 62-296 and 62-297, F.A.C.  </w:t>
      </w:r>
      <w:r w:rsidR="00D34ADE" w:rsidRPr="00245C25">
        <w:rPr>
          <w:sz w:val="22"/>
          <w:szCs w:val="22"/>
        </w:rPr>
        <w:t>The Per</w:t>
      </w:r>
      <w:r w:rsidR="00A1742E">
        <w:rPr>
          <w:sz w:val="22"/>
          <w:szCs w:val="22"/>
        </w:rPr>
        <w:t>mitting Authority will issue a final p</w:t>
      </w:r>
      <w:r w:rsidR="00D34ADE" w:rsidRPr="00245C25">
        <w:rPr>
          <w:sz w:val="22"/>
          <w:szCs w:val="22"/>
        </w:rPr>
        <w:t xml:space="preserve">ermit in accordance with </w:t>
      </w:r>
      <w:r w:rsidR="00A1742E">
        <w:rPr>
          <w:sz w:val="22"/>
          <w:szCs w:val="22"/>
        </w:rPr>
        <w:t>the conditions of the draft p</w:t>
      </w:r>
      <w:r w:rsidR="00D34ADE" w:rsidRPr="00245C25">
        <w:rPr>
          <w:sz w:val="22"/>
          <w:szCs w:val="22"/>
        </w:rPr>
        <w:t>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968C8" w:rsidRPr="00245C25" w:rsidRDefault="00055781" w:rsidP="00245C25">
      <w:pPr>
        <w:widowControl w:val="0"/>
        <w:spacing w:after="120"/>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w:t>
      </w:r>
      <w:r w:rsidR="00A1742E">
        <w:rPr>
          <w:sz w:val="22"/>
          <w:szCs w:val="22"/>
        </w:rPr>
        <w:t>draft p</w:t>
      </w:r>
      <w:r w:rsidR="00B968C8" w:rsidRPr="00245C25">
        <w:rPr>
          <w:sz w:val="22"/>
          <w:szCs w:val="22"/>
        </w:rPr>
        <w:t>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w:t>
      </w:r>
      <w:r w:rsidR="003746AF" w:rsidRPr="00245C25">
        <w:rPr>
          <w:sz w:val="22"/>
          <w:szCs w:val="22"/>
        </w:rPr>
        <w:lastRenderedPageBreak/>
        <w:t>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comments received result in a significant change to the Draft Permit, the Permitting Authority shall revise the </w:t>
      </w:r>
      <w:r w:rsidR="00A1742E">
        <w:rPr>
          <w:sz w:val="22"/>
          <w:szCs w:val="22"/>
        </w:rPr>
        <w:t>draft p</w:t>
      </w:r>
      <w:r w:rsidR="00A1742E" w:rsidRPr="00245C25">
        <w:rPr>
          <w:sz w:val="22"/>
          <w:szCs w:val="22"/>
        </w:rPr>
        <w:t xml:space="preserve">ermit </w:t>
      </w:r>
      <w:r w:rsidR="00B968C8" w:rsidRPr="00245C25">
        <w:rPr>
          <w:sz w:val="22"/>
          <w:szCs w:val="22"/>
        </w:rPr>
        <w:t>and require, if applicable, another Public Notice.</w:t>
      </w:r>
      <w:r w:rsidR="003746AF" w:rsidRPr="00245C25">
        <w:rPr>
          <w:sz w:val="22"/>
          <w:szCs w:val="22"/>
        </w:rPr>
        <w:t xml:space="preserve">  All comments filed will be made available for public inspection.</w:t>
      </w:r>
    </w:p>
    <w:p w:rsidR="006E0C7D" w:rsidRPr="00245C25" w:rsidRDefault="006E0C7D" w:rsidP="002551FA">
      <w:pPr>
        <w:widowControl w:val="0"/>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2551FA" w:rsidRPr="00A1742E">
        <w:rPr>
          <w:sz w:val="22"/>
          <w:szCs w:val="22"/>
        </w:rPr>
        <w:t>w</w:t>
      </w:r>
      <w:r w:rsidRPr="00A1742E">
        <w:rPr>
          <w:sz w:val="22"/>
          <w:szCs w:val="22"/>
        </w:rPr>
        <w:t xml:space="preserve">ritten </w:t>
      </w:r>
      <w:r w:rsidR="002551FA" w:rsidRPr="00A1742E">
        <w:rPr>
          <w:sz w:val="22"/>
          <w:szCs w:val="22"/>
        </w:rPr>
        <w:t>n</w:t>
      </w:r>
      <w:r w:rsidRPr="00A1742E">
        <w:rPr>
          <w:sz w:val="22"/>
          <w:szCs w:val="22"/>
        </w:rPr>
        <w:t>otice</w:t>
      </w:r>
      <w:r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Pr="00B86910">
        <w:rPr>
          <w:sz w:val="22"/>
          <w:szCs w:val="22"/>
        </w:rPr>
        <w:t xml:space="preserve">.  </w:t>
      </w:r>
      <w:r w:rsidR="002551FA"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1" w:history="1">
        <w:r w:rsidR="002551FA" w:rsidRPr="00B86910">
          <w:rPr>
            <w:rStyle w:val="Hyperlink"/>
            <w:sz w:val="22"/>
            <w:szCs w:val="22"/>
            <w:u w:val="none"/>
          </w:rPr>
          <w:t>Agency.Clerk@dep.state.fl.us</w:t>
        </w:r>
      </w:hyperlink>
      <w:r w:rsidR="002551FA" w:rsidRPr="00B86910">
        <w:rPr>
          <w:sz w:val="22"/>
          <w:szCs w:val="22"/>
        </w:rPr>
        <w:t xml:space="preserve">, before the deadline.  </w:t>
      </w:r>
      <w:r w:rsidRPr="00B86910">
        <w:rPr>
          <w:sz w:val="22"/>
          <w:szCs w:val="22"/>
        </w:rPr>
        <w:t>The failure of any person to file a petition within the appropriate time period shall constitute a waiver of that person’s</w:t>
      </w:r>
      <w:r w:rsidRPr="00245C25">
        <w:rPr>
          <w:sz w:val="22"/>
          <w:szCs w:val="22"/>
        </w:rPr>
        <w:t xml:space="preserve">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A petition that disputes the material facts on which the Permitting Authority’s action is based must contain the following information:</w:t>
      </w:r>
      <w:r w:rsidR="006C5685">
        <w:rPr>
          <w:sz w:val="22"/>
          <w:szCs w:val="22"/>
        </w:rPr>
        <w:t xml:space="preserve"> </w:t>
      </w:r>
      <w:r w:rsidRPr="00245C25">
        <w:rPr>
          <w:sz w:val="22"/>
          <w:szCs w:val="22"/>
        </w:rPr>
        <w:t xml:space="preserve"> (a) The name and address of each agency affected and each agency’s file or identification number, if known; (b) </w:t>
      </w:r>
      <w:r w:rsidR="002551FA" w:rsidRPr="00905671">
        <w:rPr>
          <w:sz w:val="22"/>
          <w:szCs w:val="22"/>
        </w:rPr>
        <w:t xml:space="preserve">The name, </w:t>
      </w:r>
      <w:r w:rsidR="002551FA"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002551FA" w:rsidRPr="00905671">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A1742E">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96733A" w:rsidRDefault="006E0C7D" w:rsidP="0096733A">
      <w:pPr>
        <w:widowControl w:val="0"/>
        <w:spacing w:after="120"/>
        <w:rPr>
          <w:sz w:val="22"/>
          <w:szCs w:val="22"/>
        </w:rPr>
      </w:pPr>
      <w:r w:rsidRPr="00B86910">
        <w:rPr>
          <w:b/>
          <w:sz w:val="22"/>
          <w:szCs w:val="22"/>
        </w:rPr>
        <w:t>Mediation</w:t>
      </w:r>
      <w:r w:rsidRPr="00B86910">
        <w:rPr>
          <w:sz w:val="22"/>
          <w:szCs w:val="22"/>
        </w:rPr>
        <w:t>:  Mediation is not available in this proceeding.</w:t>
      </w:r>
    </w:p>
    <w:p w:rsidR="00DA3727" w:rsidRDefault="00DA3727">
      <w:pPr>
        <w:rPr>
          <w:sz w:val="22"/>
          <w:szCs w:val="22"/>
        </w:rPr>
      </w:pPr>
      <w:r>
        <w:rPr>
          <w:sz w:val="22"/>
          <w:szCs w:val="22"/>
        </w:rPr>
        <w:br w:type="page"/>
      </w:r>
    </w:p>
    <w:p w:rsidR="00272D33" w:rsidRPr="00245C25" w:rsidRDefault="00272D33" w:rsidP="0096733A">
      <w:pPr>
        <w:widowControl w:val="0"/>
        <w:ind w:left="4680"/>
        <w:rPr>
          <w:sz w:val="22"/>
          <w:szCs w:val="22"/>
        </w:rPr>
      </w:pPr>
      <w:r w:rsidRPr="00245C25">
        <w:rPr>
          <w:sz w:val="22"/>
          <w:szCs w:val="22"/>
        </w:rPr>
        <w:lastRenderedPageBreak/>
        <w:t>Executed in</w:t>
      </w:r>
      <w:r w:rsidRPr="00245C25">
        <w:rPr>
          <w:b/>
          <w:sz w:val="22"/>
          <w:szCs w:val="22"/>
        </w:rPr>
        <w:t xml:space="preserve"> </w:t>
      </w:r>
      <w:r w:rsidRPr="00245C25">
        <w:rPr>
          <w:sz w:val="22"/>
          <w:szCs w:val="22"/>
        </w:rPr>
        <w:t>Tallahassee, Florida.</w:t>
      </w:r>
    </w:p>
    <w:p w:rsidR="00272D33" w:rsidRDefault="00272D33" w:rsidP="00272D33">
      <w:pPr>
        <w:widowControl w:val="0"/>
        <w:tabs>
          <w:tab w:val="left" w:pos="4320"/>
        </w:tabs>
        <w:ind w:left="4680"/>
        <w:rPr>
          <w:sz w:val="22"/>
          <w:szCs w:val="22"/>
        </w:rPr>
      </w:pPr>
    </w:p>
    <w:p w:rsidR="00272D33" w:rsidRDefault="00272D33" w:rsidP="00272D33">
      <w:pPr>
        <w:widowControl w:val="0"/>
        <w:tabs>
          <w:tab w:val="left" w:pos="4320"/>
          <w:tab w:val="left" w:pos="8100"/>
          <w:tab w:val="left" w:pos="8370"/>
          <w:tab w:val="left" w:pos="9360"/>
        </w:tabs>
        <w:ind w:left="4680"/>
        <w:rPr>
          <w:sz w:val="22"/>
          <w:szCs w:val="22"/>
          <w:u w:val="single"/>
        </w:rPr>
      </w:pPr>
    </w:p>
    <w:p w:rsidR="00FB4C27" w:rsidRDefault="00FB4C27" w:rsidP="00272D33">
      <w:pPr>
        <w:widowControl w:val="0"/>
        <w:tabs>
          <w:tab w:val="left" w:pos="4320"/>
          <w:tab w:val="left" w:pos="8100"/>
          <w:tab w:val="left" w:pos="8370"/>
          <w:tab w:val="left" w:pos="9360"/>
        </w:tabs>
        <w:ind w:left="4680"/>
        <w:rPr>
          <w:sz w:val="22"/>
          <w:szCs w:val="22"/>
          <w:u w:val="single"/>
        </w:rPr>
      </w:pPr>
    </w:p>
    <w:p w:rsidR="00DA3727" w:rsidRDefault="00DA3727" w:rsidP="00272D33">
      <w:pPr>
        <w:widowControl w:val="0"/>
        <w:tabs>
          <w:tab w:val="left" w:pos="4320"/>
          <w:tab w:val="left" w:pos="8100"/>
          <w:tab w:val="left" w:pos="8370"/>
          <w:tab w:val="left" w:pos="9360"/>
        </w:tabs>
        <w:ind w:left="4680"/>
        <w:rPr>
          <w:sz w:val="22"/>
          <w:szCs w:val="22"/>
          <w:u w:val="single"/>
        </w:rPr>
      </w:pPr>
    </w:p>
    <w:p w:rsidR="00DA3727" w:rsidRPr="00977C40" w:rsidRDefault="00DA3727" w:rsidP="00272D33">
      <w:pPr>
        <w:widowControl w:val="0"/>
        <w:tabs>
          <w:tab w:val="left" w:pos="4320"/>
          <w:tab w:val="left" w:pos="8100"/>
          <w:tab w:val="left" w:pos="8370"/>
          <w:tab w:val="left" w:pos="9360"/>
        </w:tabs>
        <w:ind w:left="4680"/>
        <w:rPr>
          <w:sz w:val="22"/>
          <w:szCs w:val="22"/>
          <w:u w:val="single"/>
        </w:rPr>
      </w:pPr>
    </w:p>
    <w:p w:rsidR="00272D33" w:rsidRPr="00245C25" w:rsidRDefault="00272D33" w:rsidP="00272D33">
      <w:pPr>
        <w:widowControl w:val="0"/>
        <w:tabs>
          <w:tab w:val="left" w:pos="4320"/>
          <w:tab w:val="left" w:pos="7200"/>
          <w:tab w:val="left" w:pos="8370"/>
        </w:tabs>
        <w:ind w:left="4680" w:hanging="360"/>
        <w:rPr>
          <w:sz w:val="22"/>
          <w:szCs w:val="22"/>
        </w:rPr>
      </w:pPr>
      <w:r>
        <w:rPr>
          <w:i/>
          <w:sz w:val="22"/>
          <w:szCs w:val="22"/>
        </w:rPr>
        <w:t>f</w:t>
      </w:r>
      <w:r w:rsidRPr="004C459A">
        <w:rPr>
          <w:i/>
          <w:sz w:val="22"/>
          <w:szCs w:val="22"/>
        </w:rPr>
        <w:t>or</w:t>
      </w:r>
      <w:r>
        <w:rPr>
          <w:sz w:val="22"/>
          <w:szCs w:val="22"/>
        </w:rPr>
        <w:tab/>
        <w:t>Jeffery F. Koerner, Program Administrator</w:t>
      </w:r>
    </w:p>
    <w:p w:rsidR="00272D33" w:rsidRDefault="00272D33" w:rsidP="00272D33">
      <w:pPr>
        <w:widowControl w:val="0"/>
        <w:tabs>
          <w:tab w:val="left" w:pos="4320"/>
        </w:tabs>
        <w:ind w:left="4680"/>
        <w:rPr>
          <w:sz w:val="22"/>
          <w:szCs w:val="22"/>
        </w:rPr>
      </w:pPr>
      <w:r>
        <w:rPr>
          <w:sz w:val="22"/>
          <w:szCs w:val="22"/>
        </w:rPr>
        <w:t>Office of Permitting and Compliance</w:t>
      </w:r>
    </w:p>
    <w:p w:rsidR="005E39B2" w:rsidRDefault="00272D33" w:rsidP="00B96728">
      <w:pPr>
        <w:widowControl w:val="0"/>
        <w:tabs>
          <w:tab w:val="left" w:pos="4320"/>
        </w:tabs>
        <w:spacing w:after="600"/>
        <w:ind w:left="4680"/>
        <w:rPr>
          <w:b/>
          <w:sz w:val="22"/>
          <w:szCs w:val="22"/>
          <w:u w:val="single"/>
        </w:rPr>
      </w:pPr>
      <w:r>
        <w:rPr>
          <w:sz w:val="22"/>
          <w:szCs w:val="22"/>
        </w:rPr>
        <w:t>Division of Air Resource Management</w:t>
      </w: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5E39B2" w:rsidP="00015335">
      <w:pPr>
        <w:widowControl w:val="0"/>
        <w:spacing w:after="240"/>
        <w:rPr>
          <w:sz w:val="22"/>
          <w:szCs w:val="22"/>
        </w:rPr>
      </w:pPr>
      <w:r>
        <w:rPr>
          <w:sz w:val="22"/>
          <w:szCs w:val="22"/>
        </w:rPr>
        <w:t xml:space="preserve">The undersigned duly designated deputy agency clerk hereby certifies that this </w:t>
      </w:r>
      <w:r w:rsidR="00A1742E">
        <w:rPr>
          <w:sz w:val="22"/>
          <w:szCs w:val="22"/>
        </w:rPr>
        <w:t>w</w:t>
      </w:r>
      <w:r w:rsidR="00696D0A">
        <w:rPr>
          <w:sz w:val="22"/>
          <w:szCs w:val="22"/>
        </w:rPr>
        <w:t xml:space="preserve">ritten </w:t>
      </w:r>
      <w:r w:rsidR="00A1742E">
        <w:rPr>
          <w:sz w:val="22"/>
          <w:szCs w:val="22"/>
        </w:rPr>
        <w:t>n</w:t>
      </w:r>
      <w:r w:rsidR="00696D0A" w:rsidRPr="004357DC">
        <w:rPr>
          <w:sz w:val="22"/>
          <w:szCs w:val="22"/>
        </w:rPr>
        <w:t>otice of Intent to Issue Air Permit package (including the Public Notice of Intent to Issue Air Permit, the Technical Evaluation and Pre</w:t>
      </w:r>
      <w:r w:rsidR="00A1742E">
        <w:rPr>
          <w:sz w:val="22"/>
          <w:szCs w:val="22"/>
        </w:rPr>
        <w:t>liminary Determination and the draft p</w:t>
      </w:r>
      <w:r w:rsidR="00696D0A" w:rsidRPr="004357DC">
        <w:rPr>
          <w:sz w:val="22"/>
          <w:szCs w:val="22"/>
        </w:rPr>
        <w:t>ermit</w:t>
      </w:r>
      <w:r w:rsidR="00696D0A">
        <w:rPr>
          <w:sz w:val="22"/>
          <w:szCs w:val="22"/>
        </w:rPr>
        <w:t xml:space="preserve"> with Appendices</w:t>
      </w:r>
      <w:r w:rsidR="00696D0A"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EC2EE7" w:rsidRDefault="00EC2EE7" w:rsidP="00EC2EE7">
      <w:pPr>
        <w:ind w:right="-1440"/>
        <w:rPr>
          <w:sz w:val="22"/>
          <w:szCs w:val="22"/>
        </w:rPr>
      </w:pPr>
      <w:r w:rsidRPr="00AA175D">
        <w:rPr>
          <w:sz w:val="22"/>
          <w:szCs w:val="22"/>
        </w:rPr>
        <w:t xml:space="preserve">Mr. Ronald D. Bishop, Director, TEC:  </w:t>
      </w:r>
      <w:hyperlink r:id="rId12" w:history="1">
        <w:r w:rsidRPr="00AA175D">
          <w:rPr>
            <w:color w:val="0000FF"/>
            <w:sz w:val="22"/>
            <w:szCs w:val="22"/>
            <w:u w:val="single"/>
          </w:rPr>
          <w:t>rdbishop@tecoenergy.com</w:t>
        </w:r>
      </w:hyperlink>
    </w:p>
    <w:p w:rsidR="00EC2EE7" w:rsidRPr="00AA175D" w:rsidRDefault="00EC2EE7" w:rsidP="00EC2EE7">
      <w:pPr>
        <w:ind w:right="-1440"/>
        <w:rPr>
          <w:sz w:val="22"/>
          <w:szCs w:val="22"/>
        </w:rPr>
      </w:pPr>
      <w:r w:rsidRPr="00AA175D">
        <w:rPr>
          <w:sz w:val="22"/>
          <w:szCs w:val="22"/>
        </w:rPr>
        <w:t xml:space="preserve">Mr. Byron T. Burrows, P.E., Manager, TEC:  </w:t>
      </w:r>
      <w:hyperlink r:id="rId13" w:history="1">
        <w:r w:rsidRPr="00AA175D">
          <w:rPr>
            <w:color w:val="0000FF"/>
            <w:sz w:val="22"/>
            <w:szCs w:val="22"/>
            <w:u w:val="single"/>
          </w:rPr>
          <w:t>btburrows@tecoenergy.com</w:t>
        </w:r>
      </w:hyperlink>
    </w:p>
    <w:p w:rsidR="00EC2EE7" w:rsidRDefault="00EC2EE7" w:rsidP="00EC2EE7">
      <w:pPr>
        <w:ind w:right="-1440"/>
      </w:pPr>
      <w:r w:rsidRPr="00AA175D">
        <w:rPr>
          <w:sz w:val="22"/>
          <w:szCs w:val="22"/>
        </w:rPr>
        <w:t>M</w:t>
      </w:r>
      <w:r>
        <w:rPr>
          <w:sz w:val="22"/>
          <w:szCs w:val="22"/>
        </w:rPr>
        <w:t xml:space="preserve">r. Rob Velasco, P.E., </w:t>
      </w:r>
      <w:r w:rsidRPr="00AA175D">
        <w:rPr>
          <w:sz w:val="22"/>
          <w:szCs w:val="22"/>
        </w:rPr>
        <w:t xml:space="preserve">TEC:  </w:t>
      </w:r>
      <w:hyperlink r:id="rId14" w:history="1">
        <w:r w:rsidRPr="00F53A5B">
          <w:rPr>
            <w:rStyle w:val="Hyperlink"/>
            <w:sz w:val="22"/>
            <w:szCs w:val="22"/>
          </w:rPr>
          <w:t>ravelasco@tecoenergy.com</w:t>
        </w:r>
      </w:hyperlink>
    </w:p>
    <w:p w:rsidR="00EC2EE7" w:rsidRPr="00AA175D" w:rsidRDefault="00EC2EE7" w:rsidP="00EC2EE7">
      <w:pPr>
        <w:rPr>
          <w:sz w:val="22"/>
          <w:szCs w:val="22"/>
          <w:lang w:val="es-CO"/>
        </w:rPr>
      </w:pPr>
      <w:r w:rsidRPr="00AA175D">
        <w:rPr>
          <w:sz w:val="22"/>
          <w:szCs w:val="22"/>
          <w:lang w:val="es-CO"/>
        </w:rPr>
        <w:t xml:space="preserve">Ms. Diana M. Lee, P.E., EPCHC:  </w:t>
      </w:r>
      <w:hyperlink r:id="rId15" w:history="1">
        <w:r w:rsidRPr="00AA175D">
          <w:rPr>
            <w:color w:val="0000FF"/>
            <w:sz w:val="22"/>
            <w:szCs w:val="22"/>
            <w:u w:val="single"/>
            <w:lang w:val="es-CO"/>
          </w:rPr>
          <w:t>lee@epchc.org</w:t>
        </w:r>
      </w:hyperlink>
    </w:p>
    <w:p w:rsidR="00EC2EE7" w:rsidRDefault="00EC2EE7" w:rsidP="00EC2EE7">
      <w:pPr>
        <w:tabs>
          <w:tab w:val="left" w:pos="-720"/>
        </w:tabs>
        <w:suppressAutoHyphens/>
        <w:ind w:left="2340" w:hanging="2340"/>
        <w:rPr>
          <w:rStyle w:val="Hyperlink"/>
          <w:sz w:val="22"/>
          <w:szCs w:val="22"/>
        </w:rPr>
      </w:pPr>
      <w:r w:rsidRPr="005669D5">
        <w:rPr>
          <w:sz w:val="22"/>
          <w:szCs w:val="22"/>
        </w:rPr>
        <w:t>M</w:t>
      </w:r>
      <w:r>
        <w:rPr>
          <w:sz w:val="22"/>
          <w:szCs w:val="22"/>
        </w:rPr>
        <w:t>s</w:t>
      </w:r>
      <w:r w:rsidRPr="005669D5">
        <w:rPr>
          <w:sz w:val="22"/>
          <w:szCs w:val="22"/>
        </w:rPr>
        <w:t xml:space="preserve">. </w:t>
      </w:r>
      <w:r>
        <w:rPr>
          <w:sz w:val="22"/>
          <w:szCs w:val="22"/>
        </w:rPr>
        <w:t>Justin Green</w:t>
      </w:r>
      <w:r w:rsidRPr="005669D5">
        <w:rPr>
          <w:sz w:val="22"/>
          <w:szCs w:val="22"/>
        </w:rPr>
        <w:t xml:space="preserve">, DEP Siting:  </w:t>
      </w:r>
      <w:hyperlink r:id="rId16" w:history="1">
        <w:r w:rsidRPr="00191794">
          <w:rPr>
            <w:rStyle w:val="Hyperlink"/>
            <w:sz w:val="22"/>
            <w:szCs w:val="22"/>
          </w:rPr>
          <w:t>justin.b.green@dep.state.fl.us</w:t>
        </w:r>
      </w:hyperlink>
    </w:p>
    <w:p w:rsidR="00FC1A39" w:rsidRPr="00CC4A36" w:rsidRDefault="00FC1A39" w:rsidP="00FC1A39">
      <w:pPr>
        <w:tabs>
          <w:tab w:val="left" w:pos="-720"/>
        </w:tabs>
        <w:suppressAutoHyphens/>
        <w:ind w:left="2340" w:hanging="2340"/>
        <w:rPr>
          <w:sz w:val="22"/>
          <w:szCs w:val="22"/>
        </w:rPr>
      </w:pPr>
      <w:r w:rsidRPr="00CC4A36">
        <w:rPr>
          <w:sz w:val="22"/>
          <w:szCs w:val="22"/>
        </w:rPr>
        <w:t xml:space="preserve">Ms. Diana Csank, Sierra Club:  </w:t>
      </w:r>
      <w:hyperlink r:id="rId17" w:history="1">
        <w:r w:rsidRPr="002B1355">
          <w:rPr>
            <w:rStyle w:val="Hyperlink"/>
            <w:sz w:val="22"/>
            <w:szCs w:val="22"/>
          </w:rPr>
          <w:t>diana.csank@sierraclub.org</w:t>
        </w:r>
      </w:hyperlink>
      <w:r>
        <w:rPr>
          <w:sz w:val="22"/>
          <w:szCs w:val="22"/>
        </w:rPr>
        <w:t xml:space="preserve"> </w:t>
      </w:r>
    </w:p>
    <w:p w:rsidR="00EC2EE7" w:rsidRPr="00D5632C" w:rsidRDefault="00EC2EE7" w:rsidP="00EC2EE7">
      <w:pPr>
        <w:widowControl w:val="0"/>
        <w:tabs>
          <w:tab w:val="left" w:pos="-720"/>
          <w:tab w:val="left" w:pos="4320"/>
        </w:tabs>
        <w:outlineLvl w:val="0"/>
        <w:rPr>
          <w:sz w:val="22"/>
          <w:szCs w:val="22"/>
          <w:highlight w:val="yellow"/>
        </w:rPr>
      </w:pPr>
      <w:r w:rsidRPr="00DF258E">
        <w:rPr>
          <w:sz w:val="22"/>
          <w:szCs w:val="22"/>
        </w:rPr>
        <w:t xml:space="preserve">Ms. </w:t>
      </w:r>
      <w:r w:rsidRPr="00925F7D">
        <w:rPr>
          <w:sz w:val="22"/>
          <w:szCs w:val="22"/>
        </w:rPr>
        <w:t>Alisa Coe,</w:t>
      </w:r>
      <w:r w:rsidRPr="00DF258E">
        <w:rPr>
          <w:sz w:val="22"/>
          <w:szCs w:val="22"/>
        </w:rPr>
        <w:t xml:space="preserve"> Earth Justice:  </w:t>
      </w:r>
      <w:hyperlink r:id="rId18" w:history="1">
        <w:r w:rsidRPr="00C046FE">
          <w:rPr>
            <w:rStyle w:val="Hyperlink"/>
            <w:sz w:val="22"/>
            <w:szCs w:val="22"/>
          </w:rPr>
          <w:t>acoe@earthjustice.org</w:t>
        </w:r>
      </w:hyperlink>
      <w:r>
        <w:rPr>
          <w:sz w:val="22"/>
          <w:szCs w:val="22"/>
        </w:rPr>
        <w:t xml:space="preserve"> </w:t>
      </w:r>
    </w:p>
    <w:p w:rsidR="00FB4C27" w:rsidRPr="00FB4C27" w:rsidRDefault="00FB4C27" w:rsidP="00FB4C27">
      <w:pPr>
        <w:widowControl w:val="0"/>
        <w:tabs>
          <w:tab w:val="left" w:pos="-720"/>
          <w:tab w:val="left" w:pos="4320"/>
        </w:tabs>
        <w:outlineLvl w:val="0"/>
        <w:rPr>
          <w:sz w:val="22"/>
          <w:szCs w:val="22"/>
        </w:rPr>
      </w:pPr>
      <w:r w:rsidRPr="00FB4C27">
        <w:rPr>
          <w:sz w:val="22"/>
          <w:szCs w:val="22"/>
        </w:rPr>
        <w:t xml:space="preserve">Ms. Lorinda Shepherd, EPA Region 4:  </w:t>
      </w:r>
      <w:hyperlink r:id="rId19" w:history="1">
        <w:r w:rsidRPr="00FB4C27">
          <w:rPr>
            <w:color w:val="0000FF"/>
            <w:sz w:val="22"/>
            <w:szCs w:val="22"/>
            <w:u w:val="single"/>
          </w:rPr>
          <w:t>shephard.lorinda@epa.gov</w:t>
        </w:r>
      </w:hyperlink>
      <w:r w:rsidRPr="00FB4C27">
        <w:t xml:space="preserve"> </w:t>
      </w:r>
    </w:p>
    <w:p w:rsidR="00EC2EE7" w:rsidRPr="00D5632C" w:rsidRDefault="00996AF6" w:rsidP="00996AF6">
      <w:pPr>
        <w:widowControl w:val="0"/>
        <w:tabs>
          <w:tab w:val="left" w:pos="-720"/>
          <w:tab w:val="left" w:pos="4320"/>
        </w:tabs>
        <w:outlineLvl w:val="0"/>
        <w:rPr>
          <w:sz w:val="22"/>
          <w:szCs w:val="22"/>
        </w:rPr>
      </w:pPr>
      <w:r w:rsidRPr="00996AF6">
        <w:rPr>
          <w:sz w:val="22"/>
          <w:szCs w:val="22"/>
        </w:rPr>
        <w:t xml:space="preserve">Ms. Heather Ceron, US EPA Region 4:  </w:t>
      </w:r>
      <w:hyperlink r:id="rId20" w:history="1">
        <w:r w:rsidRPr="00996AF6">
          <w:rPr>
            <w:color w:val="0000FF"/>
            <w:sz w:val="22"/>
            <w:szCs w:val="22"/>
            <w:u w:val="single"/>
          </w:rPr>
          <w:t>ceron.heather@epa.gov</w:t>
        </w:r>
      </w:hyperlink>
    </w:p>
    <w:p w:rsidR="00001921" w:rsidRDefault="00EC2EE7" w:rsidP="00EC2EE7">
      <w:pPr>
        <w:widowControl w:val="0"/>
        <w:tabs>
          <w:tab w:val="left" w:pos="-720"/>
          <w:tab w:val="left" w:pos="4320"/>
        </w:tabs>
        <w:outlineLvl w:val="0"/>
        <w:rPr>
          <w:sz w:val="22"/>
          <w:szCs w:val="22"/>
        </w:rPr>
      </w:pPr>
      <w:r w:rsidRPr="00D5632C">
        <w:rPr>
          <w:sz w:val="22"/>
          <w:szCs w:val="22"/>
        </w:rPr>
        <w:t xml:space="preserve">Ms. Lynn Scearce, DEP OPC:  </w:t>
      </w:r>
      <w:hyperlink r:id="rId21" w:history="1">
        <w:r w:rsidRPr="00D5632C">
          <w:rPr>
            <w:rStyle w:val="Hyperlink"/>
            <w:sz w:val="22"/>
            <w:szCs w:val="22"/>
          </w:rPr>
          <w:t>lynn.scearce@dep.state.fl.us</w:t>
        </w:r>
      </w:hyperlink>
    </w:p>
    <w:p w:rsidR="00001921" w:rsidRDefault="00001921" w:rsidP="00245C25">
      <w:pPr>
        <w:widowControl w:val="0"/>
        <w:tabs>
          <w:tab w:val="left" w:pos="-720"/>
          <w:tab w:val="left" w:pos="4320"/>
        </w:tabs>
        <w:spacing w:before="120" w:after="120"/>
        <w:ind w:left="4320"/>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sectPr w:rsidR="00F6544C" w:rsidRPr="00245C25" w:rsidSect="00DA3727">
      <w:headerReference w:type="default" r:id="rId22"/>
      <w:footerReference w:type="default" r:id="rId23"/>
      <w:headerReference w:type="first" r:id="rId24"/>
      <w:footerReference w:type="first" r:id="rId25"/>
      <w:type w:val="continuous"/>
      <w:pgSz w:w="12240" w:h="15840" w:code="1"/>
      <w:pgMar w:top="720" w:right="1080" w:bottom="720" w:left="1080" w:header="720" w:footer="720" w:gutter="0"/>
      <w:paperSrc w:first="15" w:other="15"/>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472" w:rsidRDefault="00C04472">
      <w:r>
        <w:separator/>
      </w:r>
    </w:p>
  </w:endnote>
  <w:endnote w:type="continuationSeparator" w:id="0">
    <w:p w:rsidR="00C04472" w:rsidRDefault="00C04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BakerSignet">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335" w:rsidRPr="00015335" w:rsidRDefault="00015335" w:rsidP="00015335">
    <w:pPr>
      <w:tabs>
        <w:tab w:val="center" w:pos="4680"/>
        <w:tab w:val="right" w:pos="9360"/>
      </w:tabs>
      <w:jc w:val="center"/>
    </w:pPr>
    <w:r w:rsidRPr="00015335">
      <w:rPr>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Default="00EC2EE7" w:rsidP="00DA3727">
    <w:pPr>
      <w:pBdr>
        <w:top w:val="single" w:sz="8" w:space="1" w:color="auto"/>
      </w:pBdr>
      <w:tabs>
        <w:tab w:val="right" w:pos="10080"/>
      </w:tabs>
      <w:spacing w:before="240"/>
      <w:jc w:val="both"/>
    </w:pPr>
    <w:r>
      <w:t>Tampa Electric Company</w:t>
    </w:r>
    <w:r w:rsidR="001B4E5F" w:rsidRPr="00E36793">
      <w:tab/>
    </w:r>
    <w:r w:rsidR="001B4E5F">
      <w:t>Project</w:t>
    </w:r>
    <w:r w:rsidR="001B4E5F" w:rsidRPr="00E36793">
      <w:t xml:space="preserve"> No. </w:t>
    </w:r>
    <w:r w:rsidRPr="00EC2EE7">
      <w:t>0570039-074</w:t>
    </w:r>
    <w:r w:rsidR="001B4E5F" w:rsidRPr="00EC2EE7">
      <w:t>-AC</w:t>
    </w:r>
  </w:p>
  <w:p w:rsidR="001B4E5F" w:rsidRPr="00E36793" w:rsidRDefault="00EC2EE7" w:rsidP="00DA3727">
    <w:pPr>
      <w:pBdr>
        <w:top w:val="single" w:sz="8" w:space="1" w:color="auto"/>
      </w:pBdr>
      <w:tabs>
        <w:tab w:val="right" w:pos="10080"/>
      </w:tabs>
      <w:jc w:val="both"/>
    </w:pPr>
    <w:r>
      <w:t>Big Bend Station</w:t>
    </w:r>
    <w:r w:rsidR="001B4E5F">
      <w:tab/>
    </w:r>
    <w:r w:rsidR="00B96728">
      <w:rPr>
        <w:rStyle w:val="PageNumber"/>
      </w:rPr>
      <w:t>SO</w:t>
    </w:r>
    <w:r w:rsidR="00B96728" w:rsidRPr="008C11B5">
      <w:rPr>
        <w:rStyle w:val="PageNumber"/>
        <w:vertAlign w:val="subscript"/>
      </w:rPr>
      <w:t>2</w:t>
    </w:r>
    <w:r w:rsidR="00B96728">
      <w:rPr>
        <w:rStyle w:val="PageNumber"/>
      </w:rPr>
      <w:t xml:space="preserve"> Emissions Reduction Project</w:t>
    </w:r>
  </w:p>
  <w:p w:rsidR="001B4E5F" w:rsidRPr="00DA3727" w:rsidRDefault="00DA3727" w:rsidP="00EB6549">
    <w:pPr>
      <w:jc w:val="center"/>
    </w:pPr>
    <w:r w:rsidRPr="00DA3727">
      <w:t xml:space="preserve">Page </w:t>
    </w:r>
    <w:r w:rsidRPr="00DA3727">
      <w:rPr>
        <w:bCs/>
      </w:rPr>
      <w:fldChar w:fldCharType="begin"/>
    </w:r>
    <w:r w:rsidRPr="00DA3727">
      <w:rPr>
        <w:bCs/>
      </w:rPr>
      <w:instrText xml:space="preserve"> PAGE  \* Arabic  \* MERGEFORMAT </w:instrText>
    </w:r>
    <w:r w:rsidRPr="00DA3727">
      <w:rPr>
        <w:bCs/>
      </w:rPr>
      <w:fldChar w:fldCharType="separate"/>
    </w:r>
    <w:r w:rsidR="00A168B9">
      <w:rPr>
        <w:bCs/>
        <w:noProof/>
      </w:rPr>
      <w:t>4</w:t>
    </w:r>
    <w:r w:rsidRPr="00DA3727">
      <w:rPr>
        <w:bCs/>
      </w:rPr>
      <w:fldChar w:fldCharType="end"/>
    </w:r>
    <w:r w:rsidRPr="00DA3727">
      <w:t xml:space="preserve"> of </w:t>
    </w:r>
    <w:r w:rsidRPr="00DA3727">
      <w:rPr>
        <w:bCs/>
      </w:rPr>
      <w:fldChar w:fldCharType="begin"/>
    </w:r>
    <w:r w:rsidRPr="00DA3727">
      <w:rPr>
        <w:bCs/>
      </w:rPr>
      <w:instrText xml:space="preserve"> NUMPAGES  \* Arabic  \* MERGEFORMAT </w:instrText>
    </w:r>
    <w:r w:rsidRPr="00DA3727">
      <w:rPr>
        <w:bCs/>
      </w:rPr>
      <w:fldChar w:fldCharType="separate"/>
    </w:r>
    <w:r w:rsidR="00A168B9">
      <w:rPr>
        <w:bCs/>
        <w:noProof/>
      </w:rPr>
      <w:t>4</w:t>
    </w:r>
    <w:r w:rsidRPr="00DA3727">
      <w:rPr>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Default="001B4E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472" w:rsidRDefault="00C04472">
      <w:r>
        <w:separator/>
      </w:r>
    </w:p>
  </w:footnote>
  <w:footnote w:type="continuationSeparator" w:id="0">
    <w:p w:rsidR="00C04472" w:rsidRDefault="00C044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C10F36" w:rsidRPr="00C10F36" w:rsidTr="00E00134">
      <w:tc>
        <w:tcPr>
          <w:tcW w:w="2448" w:type="dxa"/>
        </w:tcPr>
        <w:p w:rsidR="00C10F36" w:rsidRPr="00C10F36" w:rsidRDefault="00C10F36" w:rsidP="00C10F36">
          <w:pPr>
            <w:rPr>
              <w:sz w:val="24"/>
              <w:szCs w:val="24"/>
            </w:rPr>
          </w:pPr>
          <w:r w:rsidRPr="00C10F36">
            <w:rPr>
              <w:noProof/>
              <w:sz w:val="24"/>
              <w:szCs w:val="24"/>
            </w:rPr>
            <w:drawing>
              <wp:inline distT="0" distB="0" distL="0" distR="0" wp14:anchorId="374E576A" wp14:editId="537C4164">
                <wp:extent cx="1504950" cy="981075"/>
                <wp:effectExtent l="0" t="0" r="0" b="9525"/>
                <wp:docPr id="7" name="Picture 7"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C10F36" w:rsidRPr="00C10F36" w:rsidRDefault="00C10F36" w:rsidP="00C10F36">
          <w:pPr>
            <w:jc w:val="center"/>
            <w:rPr>
              <w:b/>
              <w:sz w:val="32"/>
              <w:szCs w:val="32"/>
            </w:rPr>
          </w:pPr>
          <w:r w:rsidRPr="00C10F36">
            <w:rPr>
              <w:b/>
              <w:sz w:val="36"/>
              <w:szCs w:val="36"/>
            </w:rPr>
            <w:t>F</w:t>
          </w:r>
          <w:r w:rsidRPr="00C10F36">
            <w:rPr>
              <w:b/>
              <w:sz w:val="24"/>
              <w:szCs w:val="24"/>
            </w:rPr>
            <w:t>LORIDA</w:t>
          </w:r>
          <w:r w:rsidRPr="00C10F36">
            <w:rPr>
              <w:b/>
              <w:sz w:val="32"/>
              <w:szCs w:val="32"/>
            </w:rPr>
            <w:t xml:space="preserve"> </w:t>
          </w:r>
          <w:r w:rsidRPr="00C10F36">
            <w:rPr>
              <w:b/>
              <w:sz w:val="36"/>
              <w:szCs w:val="36"/>
            </w:rPr>
            <w:t>D</w:t>
          </w:r>
          <w:r w:rsidRPr="00C10F36">
            <w:rPr>
              <w:b/>
              <w:sz w:val="24"/>
              <w:szCs w:val="24"/>
            </w:rPr>
            <w:t>EPARTMENT</w:t>
          </w:r>
          <w:r w:rsidRPr="00C10F36">
            <w:rPr>
              <w:b/>
              <w:sz w:val="32"/>
              <w:szCs w:val="32"/>
            </w:rPr>
            <w:t xml:space="preserve"> </w:t>
          </w:r>
          <w:r w:rsidRPr="00C10F36">
            <w:rPr>
              <w:b/>
              <w:sz w:val="24"/>
              <w:szCs w:val="24"/>
            </w:rPr>
            <w:t>OF</w:t>
          </w:r>
        </w:p>
        <w:p w:rsidR="00C10F36" w:rsidRPr="00C10F36" w:rsidRDefault="00C10F36" w:rsidP="00C10F36">
          <w:pPr>
            <w:jc w:val="center"/>
            <w:rPr>
              <w:sz w:val="32"/>
              <w:szCs w:val="32"/>
            </w:rPr>
          </w:pPr>
          <w:r w:rsidRPr="00C10F36">
            <w:rPr>
              <w:b/>
              <w:sz w:val="36"/>
              <w:szCs w:val="36"/>
            </w:rPr>
            <w:t>E</w:t>
          </w:r>
          <w:r w:rsidRPr="00C10F36">
            <w:rPr>
              <w:b/>
              <w:sz w:val="24"/>
              <w:szCs w:val="24"/>
            </w:rPr>
            <w:t>NVIRONMENTAL</w:t>
          </w:r>
          <w:r w:rsidRPr="00C10F36">
            <w:rPr>
              <w:b/>
              <w:sz w:val="32"/>
              <w:szCs w:val="32"/>
            </w:rPr>
            <w:t xml:space="preserve"> </w:t>
          </w:r>
          <w:r w:rsidRPr="00C10F36">
            <w:rPr>
              <w:b/>
              <w:sz w:val="36"/>
              <w:szCs w:val="36"/>
            </w:rPr>
            <w:t>P</w:t>
          </w:r>
          <w:r w:rsidRPr="00C10F36">
            <w:rPr>
              <w:b/>
              <w:sz w:val="24"/>
              <w:szCs w:val="24"/>
            </w:rPr>
            <w:t>ROTECTION</w:t>
          </w:r>
        </w:p>
        <w:p w:rsidR="00C10F36" w:rsidRPr="00C10F36" w:rsidRDefault="00C10F36" w:rsidP="00C10F36">
          <w:pPr>
            <w:jc w:val="center"/>
            <w:rPr>
              <w:sz w:val="18"/>
              <w:szCs w:val="18"/>
            </w:rPr>
          </w:pPr>
          <w:r w:rsidRPr="00C10F36">
            <w:rPr>
              <w:rFonts w:ascii="Arial" w:hAnsi="Arial" w:cs="Arial"/>
              <w:sz w:val="18"/>
              <w:szCs w:val="18"/>
            </w:rPr>
            <w:fldChar w:fldCharType="begin"/>
          </w:r>
          <w:r w:rsidRPr="00C10F36">
            <w:rPr>
              <w:rFonts w:ascii="Arial" w:hAnsi="Arial" w:cs="Arial"/>
              <w:sz w:val="18"/>
              <w:szCs w:val="18"/>
            </w:rPr>
            <w:instrText xml:space="preserve"> FILLIN  "Enter Address"  \* MERGEFORMAT </w:instrText>
          </w:r>
          <w:r w:rsidRPr="00C10F36">
            <w:rPr>
              <w:rFonts w:ascii="Arial" w:hAnsi="Arial" w:cs="Arial"/>
              <w:sz w:val="18"/>
              <w:szCs w:val="18"/>
            </w:rPr>
            <w:fldChar w:fldCharType="separate"/>
          </w:r>
          <w:r w:rsidRPr="00C10F36">
            <w:rPr>
              <w:sz w:val="18"/>
              <w:szCs w:val="18"/>
            </w:rPr>
            <w:t>BOB MARTINEZ CENTER</w:t>
          </w:r>
        </w:p>
        <w:p w:rsidR="00C10F36" w:rsidRPr="00C10F36" w:rsidRDefault="00C10F36" w:rsidP="00C10F36">
          <w:pPr>
            <w:jc w:val="center"/>
            <w:rPr>
              <w:rFonts w:ascii="Arial" w:hAnsi="Arial" w:cs="Arial"/>
            </w:rPr>
          </w:pPr>
          <w:r w:rsidRPr="00C10F36">
            <w:rPr>
              <w:sz w:val="18"/>
              <w:szCs w:val="18"/>
            </w:rPr>
            <w:t>2600 BLAIR STONE ROAD</w:t>
          </w:r>
          <w:r w:rsidRPr="00C10F36">
            <w:rPr>
              <w:sz w:val="18"/>
              <w:szCs w:val="18"/>
            </w:rPr>
            <w:br/>
            <w:t>TALLAHASSEE, FLORIDA 32399-2400</w:t>
          </w:r>
          <w:r w:rsidRPr="00C10F36">
            <w:rPr>
              <w:rFonts w:ascii="Arial" w:hAnsi="Arial" w:cs="Arial"/>
              <w:sz w:val="18"/>
              <w:szCs w:val="18"/>
            </w:rPr>
            <w:fldChar w:fldCharType="end"/>
          </w:r>
        </w:p>
      </w:tc>
      <w:tc>
        <w:tcPr>
          <w:tcW w:w="2520" w:type="dxa"/>
        </w:tcPr>
        <w:p w:rsidR="00C10F36" w:rsidRPr="00C10F36" w:rsidRDefault="00C10F36" w:rsidP="00C10F36">
          <w:pPr>
            <w:jc w:val="right"/>
            <w:rPr>
              <w:color w:val="31849B"/>
              <w:sz w:val="18"/>
              <w:szCs w:val="18"/>
            </w:rPr>
          </w:pPr>
          <w:r w:rsidRPr="00C10F36">
            <w:rPr>
              <w:color w:val="31849B"/>
              <w:sz w:val="18"/>
              <w:szCs w:val="18"/>
            </w:rPr>
            <w:t>RICK SCOTT</w:t>
          </w:r>
        </w:p>
        <w:p w:rsidR="00C10F36" w:rsidRPr="00C10F36" w:rsidRDefault="00C10F36" w:rsidP="00C10F36">
          <w:pPr>
            <w:jc w:val="right"/>
            <w:rPr>
              <w:color w:val="31849B"/>
              <w:sz w:val="18"/>
              <w:szCs w:val="18"/>
            </w:rPr>
          </w:pPr>
          <w:r w:rsidRPr="00C10F36">
            <w:rPr>
              <w:color w:val="31849B"/>
              <w:sz w:val="18"/>
              <w:szCs w:val="18"/>
            </w:rPr>
            <w:t>GOVERNOR</w:t>
          </w:r>
        </w:p>
        <w:p w:rsidR="00C10F36" w:rsidRPr="00C10F36" w:rsidRDefault="00C10F36" w:rsidP="00C10F36">
          <w:pPr>
            <w:jc w:val="right"/>
            <w:rPr>
              <w:color w:val="31849B"/>
              <w:sz w:val="18"/>
              <w:szCs w:val="18"/>
            </w:rPr>
          </w:pPr>
        </w:p>
        <w:p w:rsidR="00C10F36" w:rsidRPr="00C10F36" w:rsidRDefault="00C10F36" w:rsidP="00C10F36">
          <w:pPr>
            <w:jc w:val="right"/>
            <w:rPr>
              <w:color w:val="31849B"/>
              <w:sz w:val="18"/>
              <w:szCs w:val="18"/>
            </w:rPr>
          </w:pPr>
          <w:r w:rsidRPr="00C10F36">
            <w:rPr>
              <w:color w:val="31849B"/>
              <w:sz w:val="18"/>
              <w:szCs w:val="18"/>
            </w:rPr>
            <w:t>CARLOS LOPEZ-CANTERA</w:t>
          </w:r>
          <w:r w:rsidRPr="00C10F36">
            <w:rPr>
              <w:color w:val="31849B"/>
              <w:sz w:val="18"/>
              <w:szCs w:val="18"/>
            </w:rPr>
            <w:br/>
            <w:t>LT. GOVERNOR</w:t>
          </w:r>
        </w:p>
        <w:p w:rsidR="00C10F36" w:rsidRPr="00C10F36" w:rsidRDefault="00C10F36" w:rsidP="00C10F36">
          <w:pPr>
            <w:jc w:val="right"/>
            <w:rPr>
              <w:color w:val="31849B"/>
              <w:sz w:val="18"/>
              <w:szCs w:val="18"/>
            </w:rPr>
          </w:pPr>
        </w:p>
        <w:p w:rsidR="00C10F36" w:rsidRPr="00C10F36" w:rsidRDefault="00C10F36" w:rsidP="00C10F36">
          <w:pPr>
            <w:jc w:val="right"/>
            <w:rPr>
              <w:color w:val="31849B"/>
              <w:sz w:val="18"/>
              <w:szCs w:val="18"/>
            </w:rPr>
          </w:pPr>
          <w:r w:rsidRPr="00C10F36">
            <w:rPr>
              <w:color w:val="31849B"/>
              <w:sz w:val="18"/>
              <w:szCs w:val="18"/>
            </w:rPr>
            <w:t>JONATHAN P. STEVERSON</w:t>
          </w:r>
        </w:p>
        <w:p w:rsidR="00C10F36" w:rsidRPr="00C10F36" w:rsidRDefault="00C10F36" w:rsidP="00C10F36">
          <w:pPr>
            <w:jc w:val="right"/>
            <w:rPr>
              <w:rFonts w:ascii="BakerSignet" w:hAnsi="BakerSignet"/>
              <w:color w:val="006666"/>
            </w:rPr>
          </w:pPr>
          <w:r w:rsidRPr="00C10F36">
            <w:rPr>
              <w:color w:val="31849B"/>
              <w:sz w:val="18"/>
              <w:szCs w:val="18"/>
            </w:rPr>
            <w:t xml:space="preserve"> SECRETARY</w:t>
          </w:r>
        </w:p>
      </w:tc>
    </w:tr>
  </w:tbl>
  <w:p w:rsidR="001B4E5F" w:rsidRPr="005348CD" w:rsidRDefault="001B4E5F" w:rsidP="00EC2EE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Default="001B4E5F" w:rsidP="00DA3727">
    <w:pPr>
      <w:pBdr>
        <w:bottom w:val="single" w:sz="8"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Default="001B4E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4FA7816"/>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83EB338"/>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7C85A3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9DF439AE"/>
    <w:lvl w:ilvl="0">
      <w:start w:val="1"/>
      <w:numFmt w:val="decimal"/>
      <w:pStyle w:val="ListNumber2"/>
      <w:lvlText w:val="%1."/>
      <w:lvlJc w:val="left"/>
      <w:pPr>
        <w:tabs>
          <w:tab w:val="num" w:pos="720"/>
        </w:tabs>
        <w:ind w:left="720" w:hanging="360"/>
      </w:pPr>
    </w:lvl>
  </w:abstractNum>
  <w:abstractNum w:abstractNumId="4">
    <w:nsid w:val="FFFFFF80"/>
    <w:multiLevelType w:val="singleLevel"/>
    <w:tmpl w:val="51C2F286"/>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5D21FAE"/>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12C15C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132030E"/>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A2B0B90C"/>
    <w:lvl w:ilvl="0">
      <w:start w:val="1"/>
      <w:numFmt w:val="decimal"/>
      <w:pStyle w:val="ListNumber"/>
      <w:lvlText w:val="%1."/>
      <w:lvlJc w:val="left"/>
      <w:pPr>
        <w:tabs>
          <w:tab w:val="num" w:pos="360"/>
        </w:tabs>
        <w:ind w:left="360" w:hanging="360"/>
      </w:pPr>
    </w:lvl>
  </w:abstractNum>
  <w:abstractNum w:abstractNumId="9">
    <w:nsid w:val="FFFFFF89"/>
    <w:multiLevelType w:val="singleLevel"/>
    <w:tmpl w:val="A1FA934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1921"/>
    <w:rsid w:val="00015335"/>
    <w:rsid w:val="00015FC4"/>
    <w:rsid w:val="000201B7"/>
    <w:rsid w:val="00021CAD"/>
    <w:rsid w:val="00034EBC"/>
    <w:rsid w:val="00055781"/>
    <w:rsid w:val="00071239"/>
    <w:rsid w:val="000720D3"/>
    <w:rsid w:val="00072EAA"/>
    <w:rsid w:val="00075B42"/>
    <w:rsid w:val="0008146E"/>
    <w:rsid w:val="000A4699"/>
    <w:rsid w:val="000B028D"/>
    <w:rsid w:val="000B750C"/>
    <w:rsid w:val="000C6A3E"/>
    <w:rsid w:val="000D26F9"/>
    <w:rsid w:val="000D3049"/>
    <w:rsid w:val="000D4B3D"/>
    <w:rsid w:val="000D6EC2"/>
    <w:rsid w:val="000E3435"/>
    <w:rsid w:val="000F4843"/>
    <w:rsid w:val="000F4AE6"/>
    <w:rsid w:val="000F5ADE"/>
    <w:rsid w:val="000F5E17"/>
    <w:rsid w:val="0010226D"/>
    <w:rsid w:val="001052AC"/>
    <w:rsid w:val="00106236"/>
    <w:rsid w:val="00107221"/>
    <w:rsid w:val="00133081"/>
    <w:rsid w:val="00140F12"/>
    <w:rsid w:val="00180899"/>
    <w:rsid w:val="00185991"/>
    <w:rsid w:val="001879AD"/>
    <w:rsid w:val="001971AC"/>
    <w:rsid w:val="001A7B0F"/>
    <w:rsid w:val="001B319B"/>
    <w:rsid w:val="001B3672"/>
    <w:rsid w:val="001B3C22"/>
    <w:rsid w:val="001B4E5F"/>
    <w:rsid w:val="001C0A9C"/>
    <w:rsid w:val="001D6C3C"/>
    <w:rsid w:val="001D7104"/>
    <w:rsid w:val="001E1FCB"/>
    <w:rsid w:val="001F19A2"/>
    <w:rsid w:val="001F2EC2"/>
    <w:rsid w:val="001F542C"/>
    <w:rsid w:val="001F5AC2"/>
    <w:rsid w:val="001F6990"/>
    <w:rsid w:val="00220A3E"/>
    <w:rsid w:val="002324F0"/>
    <w:rsid w:val="002361E5"/>
    <w:rsid w:val="002416A5"/>
    <w:rsid w:val="002426D9"/>
    <w:rsid w:val="00245C25"/>
    <w:rsid w:val="00247AF7"/>
    <w:rsid w:val="002551FA"/>
    <w:rsid w:val="0027000C"/>
    <w:rsid w:val="0027265B"/>
    <w:rsid w:val="00272D33"/>
    <w:rsid w:val="0028713A"/>
    <w:rsid w:val="00295387"/>
    <w:rsid w:val="002B4D4B"/>
    <w:rsid w:val="002E1AFD"/>
    <w:rsid w:val="002E7463"/>
    <w:rsid w:val="002F0012"/>
    <w:rsid w:val="002F3D42"/>
    <w:rsid w:val="002F650F"/>
    <w:rsid w:val="002F7B6A"/>
    <w:rsid w:val="003014CE"/>
    <w:rsid w:val="0032156D"/>
    <w:rsid w:val="00321664"/>
    <w:rsid w:val="00326FE7"/>
    <w:rsid w:val="0033149A"/>
    <w:rsid w:val="00334651"/>
    <w:rsid w:val="00341927"/>
    <w:rsid w:val="00374183"/>
    <w:rsid w:val="003746AF"/>
    <w:rsid w:val="003759BF"/>
    <w:rsid w:val="00381BDE"/>
    <w:rsid w:val="0038499B"/>
    <w:rsid w:val="0039194B"/>
    <w:rsid w:val="003950D8"/>
    <w:rsid w:val="003A232B"/>
    <w:rsid w:val="003A3F8B"/>
    <w:rsid w:val="003A7437"/>
    <w:rsid w:val="003B677A"/>
    <w:rsid w:val="003E0568"/>
    <w:rsid w:val="003F01A9"/>
    <w:rsid w:val="004050C7"/>
    <w:rsid w:val="00450E73"/>
    <w:rsid w:val="00462BD9"/>
    <w:rsid w:val="00463B1B"/>
    <w:rsid w:val="004739DF"/>
    <w:rsid w:val="00474AC2"/>
    <w:rsid w:val="00481854"/>
    <w:rsid w:val="00491B19"/>
    <w:rsid w:val="00492666"/>
    <w:rsid w:val="0049691D"/>
    <w:rsid w:val="004A0829"/>
    <w:rsid w:val="004A1580"/>
    <w:rsid w:val="004B0028"/>
    <w:rsid w:val="004B37F5"/>
    <w:rsid w:val="004B7140"/>
    <w:rsid w:val="004C431E"/>
    <w:rsid w:val="004D5407"/>
    <w:rsid w:val="004D5B63"/>
    <w:rsid w:val="004E0E5B"/>
    <w:rsid w:val="004F44D4"/>
    <w:rsid w:val="00511430"/>
    <w:rsid w:val="00531273"/>
    <w:rsid w:val="0053229C"/>
    <w:rsid w:val="005348CD"/>
    <w:rsid w:val="005364C1"/>
    <w:rsid w:val="00540139"/>
    <w:rsid w:val="005408D2"/>
    <w:rsid w:val="00553D77"/>
    <w:rsid w:val="00562E50"/>
    <w:rsid w:val="00563498"/>
    <w:rsid w:val="00576E25"/>
    <w:rsid w:val="005773D2"/>
    <w:rsid w:val="00581DB6"/>
    <w:rsid w:val="005A1DA7"/>
    <w:rsid w:val="005A4858"/>
    <w:rsid w:val="005A7939"/>
    <w:rsid w:val="005B69C6"/>
    <w:rsid w:val="005B79A2"/>
    <w:rsid w:val="005C6A61"/>
    <w:rsid w:val="005E39B2"/>
    <w:rsid w:val="005E6396"/>
    <w:rsid w:val="006049F9"/>
    <w:rsid w:val="00610478"/>
    <w:rsid w:val="0061086A"/>
    <w:rsid w:val="00620AAF"/>
    <w:rsid w:val="006220F6"/>
    <w:rsid w:val="006241D3"/>
    <w:rsid w:val="00641413"/>
    <w:rsid w:val="00662B40"/>
    <w:rsid w:val="006650DA"/>
    <w:rsid w:val="00670D66"/>
    <w:rsid w:val="0067434B"/>
    <w:rsid w:val="0067528E"/>
    <w:rsid w:val="00681647"/>
    <w:rsid w:val="006877D1"/>
    <w:rsid w:val="00691F26"/>
    <w:rsid w:val="00693FEA"/>
    <w:rsid w:val="00694733"/>
    <w:rsid w:val="00696D0A"/>
    <w:rsid w:val="00696DB2"/>
    <w:rsid w:val="006B4B26"/>
    <w:rsid w:val="006C5685"/>
    <w:rsid w:val="006C64F1"/>
    <w:rsid w:val="006C702F"/>
    <w:rsid w:val="006D00F2"/>
    <w:rsid w:val="006E0C7D"/>
    <w:rsid w:val="006E1E6A"/>
    <w:rsid w:val="006E5246"/>
    <w:rsid w:val="006E6BC2"/>
    <w:rsid w:val="006F28F1"/>
    <w:rsid w:val="00724542"/>
    <w:rsid w:val="007474EE"/>
    <w:rsid w:val="00761B2D"/>
    <w:rsid w:val="00772E62"/>
    <w:rsid w:val="00774005"/>
    <w:rsid w:val="00780833"/>
    <w:rsid w:val="00796077"/>
    <w:rsid w:val="007A205E"/>
    <w:rsid w:val="007A2353"/>
    <w:rsid w:val="007A51DC"/>
    <w:rsid w:val="007B784A"/>
    <w:rsid w:val="007D58C4"/>
    <w:rsid w:val="007E1862"/>
    <w:rsid w:val="007E773B"/>
    <w:rsid w:val="007F4112"/>
    <w:rsid w:val="007F5E3C"/>
    <w:rsid w:val="00803F68"/>
    <w:rsid w:val="00817B90"/>
    <w:rsid w:val="00824EBF"/>
    <w:rsid w:val="00833174"/>
    <w:rsid w:val="00842370"/>
    <w:rsid w:val="00847E46"/>
    <w:rsid w:val="008631A8"/>
    <w:rsid w:val="00865F58"/>
    <w:rsid w:val="0087620C"/>
    <w:rsid w:val="0087668B"/>
    <w:rsid w:val="00877D9E"/>
    <w:rsid w:val="00883FF8"/>
    <w:rsid w:val="00891887"/>
    <w:rsid w:val="008923AB"/>
    <w:rsid w:val="008954FB"/>
    <w:rsid w:val="008A30AC"/>
    <w:rsid w:val="008B21C3"/>
    <w:rsid w:val="008C342D"/>
    <w:rsid w:val="008D1313"/>
    <w:rsid w:val="008E1D4A"/>
    <w:rsid w:val="008E5734"/>
    <w:rsid w:val="008F5D0C"/>
    <w:rsid w:val="0090378E"/>
    <w:rsid w:val="00926678"/>
    <w:rsid w:val="00926E11"/>
    <w:rsid w:val="00930A0A"/>
    <w:rsid w:val="0093601E"/>
    <w:rsid w:val="00941A68"/>
    <w:rsid w:val="009461FC"/>
    <w:rsid w:val="0095709F"/>
    <w:rsid w:val="009613BC"/>
    <w:rsid w:val="0096733A"/>
    <w:rsid w:val="009678F8"/>
    <w:rsid w:val="00971DE6"/>
    <w:rsid w:val="00972F37"/>
    <w:rsid w:val="00975A66"/>
    <w:rsid w:val="0097717D"/>
    <w:rsid w:val="00991D9B"/>
    <w:rsid w:val="00992C74"/>
    <w:rsid w:val="00996AF6"/>
    <w:rsid w:val="009A3DCB"/>
    <w:rsid w:val="009A7BCA"/>
    <w:rsid w:val="009B1F00"/>
    <w:rsid w:val="009B4E47"/>
    <w:rsid w:val="009B5F3B"/>
    <w:rsid w:val="009D0DF2"/>
    <w:rsid w:val="009D6DDC"/>
    <w:rsid w:val="009E206D"/>
    <w:rsid w:val="009E48B7"/>
    <w:rsid w:val="009E6BA2"/>
    <w:rsid w:val="009F1274"/>
    <w:rsid w:val="009F2BE6"/>
    <w:rsid w:val="00A148BD"/>
    <w:rsid w:val="00A168B9"/>
    <w:rsid w:val="00A16C91"/>
    <w:rsid w:val="00A1742E"/>
    <w:rsid w:val="00A41A60"/>
    <w:rsid w:val="00A50A21"/>
    <w:rsid w:val="00A7384A"/>
    <w:rsid w:val="00A835EC"/>
    <w:rsid w:val="00A93EC0"/>
    <w:rsid w:val="00A94374"/>
    <w:rsid w:val="00A97E02"/>
    <w:rsid w:val="00AB2DC9"/>
    <w:rsid w:val="00AB47CC"/>
    <w:rsid w:val="00AB5FC2"/>
    <w:rsid w:val="00AD0079"/>
    <w:rsid w:val="00AD3810"/>
    <w:rsid w:val="00AD69FE"/>
    <w:rsid w:val="00AE2319"/>
    <w:rsid w:val="00AF1593"/>
    <w:rsid w:val="00B04170"/>
    <w:rsid w:val="00B27396"/>
    <w:rsid w:val="00B36CA6"/>
    <w:rsid w:val="00B37A27"/>
    <w:rsid w:val="00B404FC"/>
    <w:rsid w:val="00B5319B"/>
    <w:rsid w:val="00B727B7"/>
    <w:rsid w:val="00B7630E"/>
    <w:rsid w:val="00B81FAE"/>
    <w:rsid w:val="00B86060"/>
    <w:rsid w:val="00B86910"/>
    <w:rsid w:val="00B938D0"/>
    <w:rsid w:val="00B9645B"/>
    <w:rsid w:val="00B96728"/>
    <w:rsid w:val="00B968C8"/>
    <w:rsid w:val="00B971F7"/>
    <w:rsid w:val="00BB765D"/>
    <w:rsid w:val="00BC6303"/>
    <w:rsid w:val="00BF15EC"/>
    <w:rsid w:val="00BF6370"/>
    <w:rsid w:val="00C04472"/>
    <w:rsid w:val="00C10F36"/>
    <w:rsid w:val="00C15972"/>
    <w:rsid w:val="00C15B87"/>
    <w:rsid w:val="00C207A1"/>
    <w:rsid w:val="00C218C2"/>
    <w:rsid w:val="00C31D3A"/>
    <w:rsid w:val="00C42676"/>
    <w:rsid w:val="00C66D63"/>
    <w:rsid w:val="00C73163"/>
    <w:rsid w:val="00C7354D"/>
    <w:rsid w:val="00C74D77"/>
    <w:rsid w:val="00CD55F8"/>
    <w:rsid w:val="00CE6A93"/>
    <w:rsid w:val="00CF2F33"/>
    <w:rsid w:val="00CF3805"/>
    <w:rsid w:val="00CF69B8"/>
    <w:rsid w:val="00CF7FD1"/>
    <w:rsid w:val="00D0138B"/>
    <w:rsid w:val="00D039D7"/>
    <w:rsid w:val="00D242DA"/>
    <w:rsid w:val="00D34ADE"/>
    <w:rsid w:val="00D35673"/>
    <w:rsid w:val="00D501D0"/>
    <w:rsid w:val="00D57383"/>
    <w:rsid w:val="00D80036"/>
    <w:rsid w:val="00D8137F"/>
    <w:rsid w:val="00D867A4"/>
    <w:rsid w:val="00D91FE0"/>
    <w:rsid w:val="00D95AB0"/>
    <w:rsid w:val="00DA037B"/>
    <w:rsid w:val="00DA3727"/>
    <w:rsid w:val="00DC22F8"/>
    <w:rsid w:val="00DC3149"/>
    <w:rsid w:val="00DC3AD5"/>
    <w:rsid w:val="00DC6CAD"/>
    <w:rsid w:val="00DE0A63"/>
    <w:rsid w:val="00DE271D"/>
    <w:rsid w:val="00E015D0"/>
    <w:rsid w:val="00E17E54"/>
    <w:rsid w:val="00E23998"/>
    <w:rsid w:val="00E257C9"/>
    <w:rsid w:val="00E32D0A"/>
    <w:rsid w:val="00E3426A"/>
    <w:rsid w:val="00E35E85"/>
    <w:rsid w:val="00E36572"/>
    <w:rsid w:val="00E36793"/>
    <w:rsid w:val="00E3729C"/>
    <w:rsid w:val="00E45177"/>
    <w:rsid w:val="00E55C4B"/>
    <w:rsid w:val="00E57DB5"/>
    <w:rsid w:val="00E62E24"/>
    <w:rsid w:val="00E64A8A"/>
    <w:rsid w:val="00E7783D"/>
    <w:rsid w:val="00E91DB5"/>
    <w:rsid w:val="00E91F0A"/>
    <w:rsid w:val="00E94903"/>
    <w:rsid w:val="00EA05F9"/>
    <w:rsid w:val="00EA39B1"/>
    <w:rsid w:val="00EB1394"/>
    <w:rsid w:val="00EB6549"/>
    <w:rsid w:val="00EC2EE7"/>
    <w:rsid w:val="00EC7222"/>
    <w:rsid w:val="00ED10F1"/>
    <w:rsid w:val="00EF003B"/>
    <w:rsid w:val="00F0042D"/>
    <w:rsid w:val="00F01B7B"/>
    <w:rsid w:val="00F14B9E"/>
    <w:rsid w:val="00F205A1"/>
    <w:rsid w:val="00F2245D"/>
    <w:rsid w:val="00F27D9A"/>
    <w:rsid w:val="00F31A42"/>
    <w:rsid w:val="00F44B28"/>
    <w:rsid w:val="00F4657B"/>
    <w:rsid w:val="00F533C3"/>
    <w:rsid w:val="00F6544C"/>
    <w:rsid w:val="00F72DF8"/>
    <w:rsid w:val="00F76300"/>
    <w:rsid w:val="00F837F4"/>
    <w:rsid w:val="00F97EC8"/>
    <w:rsid w:val="00FA14FD"/>
    <w:rsid w:val="00FA7CC9"/>
    <w:rsid w:val="00FB355A"/>
    <w:rsid w:val="00FB4C27"/>
    <w:rsid w:val="00FB5488"/>
    <w:rsid w:val="00FB615C"/>
    <w:rsid w:val="00FB72B7"/>
    <w:rsid w:val="00FC1A39"/>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3313"/>
    <o:shapelayout v:ext="edit">
      <o:idmap v:ext="edit" data="1"/>
    </o:shapelayout>
  </w:shapeDefaults>
  <w:decimalSymbol w:val="."/>
  <w:listSeparator w:val=","/>
  <w15:docId w15:val="{B2F3D035-9FCE-4584-B70F-A1E0ED6CE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paragraph" w:styleId="Heading2">
    <w:name w:val="heading 2"/>
    <w:basedOn w:val="Normal"/>
    <w:next w:val="Normal"/>
    <w:link w:val="Heading2Char"/>
    <w:semiHidden/>
    <w:unhideWhenUsed/>
    <w:qFormat/>
    <w:rsid w:val="0067434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semiHidden/>
    <w:unhideWhenUsed/>
    <w:qFormat/>
    <w:rsid w:val="0067434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semiHidden/>
    <w:unhideWhenUsed/>
    <w:qFormat/>
    <w:rsid w:val="0067434B"/>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rsid w:val="0067434B"/>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semiHidden/>
    <w:unhideWhenUsed/>
    <w:qFormat/>
    <w:rsid w:val="0067434B"/>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67434B"/>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67434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67434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2F650F"/>
    <w:pPr>
      <w:ind w:firstLine="720"/>
      <w:jc w:val="both"/>
    </w:pPr>
    <w:rPr>
      <w:sz w:val="22"/>
    </w:rPr>
  </w:style>
  <w:style w:type="paragraph" w:styleId="BodyText">
    <w:name w:val="Body Text"/>
    <w:basedOn w:val="Normal"/>
    <w:link w:val="BodyTextChar"/>
    <w:rsid w:val="002F650F"/>
    <w:pPr>
      <w:jc w:val="both"/>
    </w:pPr>
    <w:rPr>
      <w:sz w:val="22"/>
    </w:rPr>
  </w:style>
  <w:style w:type="paragraph" w:styleId="Footer">
    <w:name w:val="footer"/>
    <w:basedOn w:val="Normal"/>
    <w:rsid w:val="002F650F"/>
    <w:pPr>
      <w:tabs>
        <w:tab w:val="center" w:pos="4320"/>
        <w:tab w:val="right" w:pos="8640"/>
      </w:tabs>
    </w:pPr>
  </w:style>
  <w:style w:type="paragraph" w:styleId="Header">
    <w:name w:val="header"/>
    <w:basedOn w:val="Normal"/>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 w:type="paragraph" w:styleId="Bibliography">
    <w:name w:val="Bibliography"/>
    <w:basedOn w:val="Normal"/>
    <w:next w:val="Normal"/>
    <w:uiPriority w:val="37"/>
    <w:semiHidden/>
    <w:unhideWhenUsed/>
    <w:rsid w:val="0067434B"/>
  </w:style>
  <w:style w:type="paragraph" w:styleId="BlockText">
    <w:name w:val="Block Text"/>
    <w:basedOn w:val="Normal"/>
    <w:semiHidden/>
    <w:unhideWhenUsed/>
    <w:rsid w:val="0067434B"/>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BodyText3">
    <w:name w:val="Body Text 3"/>
    <w:basedOn w:val="Normal"/>
    <w:link w:val="BodyText3Char"/>
    <w:semiHidden/>
    <w:unhideWhenUsed/>
    <w:rsid w:val="0067434B"/>
    <w:pPr>
      <w:spacing w:after="120"/>
    </w:pPr>
    <w:rPr>
      <w:sz w:val="16"/>
      <w:szCs w:val="16"/>
    </w:rPr>
  </w:style>
  <w:style w:type="character" w:customStyle="1" w:styleId="BodyText3Char">
    <w:name w:val="Body Text 3 Char"/>
    <w:basedOn w:val="DefaultParagraphFont"/>
    <w:link w:val="BodyText3"/>
    <w:semiHidden/>
    <w:rsid w:val="0067434B"/>
    <w:rPr>
      <w:rFonts w:ascii="Times New Roman" w:hAnsi="Times New Roman"/>
      <w:sz w:val="16"/>
      <w:szCs w:val="16"/>
    </w:rPr>
  </w:style>
  <w:style w:type="paragraph" w:styleId="BodyTextFirstIndent">
    <w:name w:val="Body Text First Indent"/>
    <w:basedOn w:val="BodyText"/>
    <w:link w:val="BodyTextFirstIndentChar"/>
    <w:rsid w:val="0067434B"/>
    <w:pPr>
      <w:ind w:firstLine="360"/>
      <w:jc w:val="left"/>
    </w:pPr>
    <w:rPr>
      <w:sz w:val="20"/>
    </w:rPr>
  </w:style>
  <w:style w:type="character" w:customStyle="1" w:styleId="BodyTextChar">
    <w:name w:val="Body Text Char"/>
    <w:basedOn w:val="DefaultParagraphFont"/>
    <w:link w:val="BodyText"/>
    <w:rsid w:val="0067434B"/>
    <w:rPr>
      <w:rFonts w:ascii="Times New Roman" w:hAnsi="Times New Roman"/>
      <w:sz w:val="22"/>
    </w:rPr>
  </w:style>
  <w:style w:type="character" w:customStyle="1" w:styleId="BodyTextFirstIndentChar">
    <w:name w:val="Body Text First Indent Char"/>
    <w:basedOn w:val="BodyTextChar"/>
    <w:link w:val="BodyTextFirstIndent"/>
    <w:rsid w:val="0067434B"/>
    <w:rPr>
      <w:rFonts w:ascii="Times New Roman" w:hAnsi="Times New Roman"/>
      <w:sz w:val="22"/>
    </w:rPr>
  </w:style>
  <w:style w:type="paragraph" w:styleId="BodyTextFirstIndent2">
    <w:name w:val="Body Text First Indent 2"/>
    <w:basedOn w:val="BodyTextIndent"/>
    <w:link w:val="BodyTextFirstIndent2Char"/>
    <w:semiHidden/>
    <w:unhideWhenUsed/>
    <w:rsid w:val="0067434B"/>
    <w:pPr>
      <w:ind w:left="360" w:firstLine="360"/>
      <w:jc w:val="left"/>
    </w:pPr>
    <w:rPr>
      <w:sz w:val="20"/>
    </w:rPr>
  </w:style>
  <w:style w:type="character" w:customStyle="1" w:styleId="BodyTextIndentChar">
    <w:name w:val="Body Text Indent Char"/>
    <w:basedOn w:val="DefaultParagraphFont"/>
    <w:link w:val="BodyTextIndent"/>
    <w:rsid w:val="0067434B"/>
    <w:rPr>
      <w:rFonts w:ascii="Times New Roman" w:hAnsi="Times New Roman"/>
      <w:sz w:val="22"/>
    </w:rPr>
  </w:style>
  <w:style w:type="character" w:customStyle="1" w:styleId="BodyTextFirstIndent2Char">
    <w:name w:val="Body Text First Indent 2 Char"/>
    <w:basedOn w:val="BodyTextIndentChar"/>
    <w:link w:val="BodyTextFirstIndent2"/>
    <w:semiHidden/>
    <w:rsid w:val="0067434B"/>
    <w:rPr>
      <w:rFonts w:ascii="Times New Roman" w:hAnsi="Times New Roman"/>
      <w:sz w:val="22"/>
    </w:rPr>
  </w:style>
  <w:style w:type="paragraph" w:styleId="BodyTextIndent2">
    <w:name w:val="Body Text Indent 2"/>
    <w:basedOn w:val="Normal"/>
    <w:link w:val="BodyTextIndent2Char"/>
    <w:semiHidden/>
    <w:unhideWhenUsed/>
    <w:rsid w:val="0067434B"/>
    <w:pPr>
      <w:spacing w:after="120" w:line="480" w:lineRule="auto"/>
      <w:ind w:left="360"/>
    </w:pPr>
  </w:style>
  <w:style w:type="character" w:customStyle="1" w:styleId="BodyTextIndent2Char">
    <w:name w:val="Body Text Indent 2 Char"/>
    <w:basedOn w:val="DefaultParagraphFont"/>
    <w:link w:val="BodyTextIndent2"/>
    <w:semiHidden/>
    <w:rsid w:val="0067434B"/>
    <w:rPr>
      <w:rFonts w:ascii="Times New Roman" w:hAnsi="Times New Roman"/>
    </w:rPr>
  </w:style>
  <w:style w:type="paragraph" w:styleId="BodyTextIndent3">
    <w:name w:val="Body Text Indent 3"/>
    <w:basedOn w:val="Normal"/>
    <w:link w:val="BodyTextIndent3Char"/>
    <w:semiHidden/>
    <w:unhideWhenUsed/>
    <w:rsid w:val="0067434B"/>
    <w:pPr>
      <w:spacing w:after="120"/>
      <w:ind w:left="360"/>
    </w:pPr>
    <w:rPr>
      <w:sz w:val="16"/>
      <w:szCs w:val="16"/>
    </w:rPr>
  </w:style>
  <w:style w:type="character" w:customStyle="1" w:styleId="BodyTextIndent3Char">
    <w:name w:val="Body Text Indent 3 Char"/>
    <w:basedOn w:val="DefaultParagraphFont"/>
    <w:link w:val="BodyTextIndent3"/>
    <w:semiHidden/>
    <w:rsid w:val="0067434B"/>
    <w:rPr>
      <w:rFonts w:ascii="Times New Roman" w:hAnsi="Times New Roman"/>
      <w:sz w:val="16"/>
      <w:szCs w:val="16"/>
    </w:rPr>
  </w:style>
  <w:style w:type="paragraph" w:styleId="Caption">
    <w:name w:val="caption"/>
    <w:basedOn w:val="Normal"/>
    <w:next w:val="Normal"/>
    <w:semiHidden/>
    <w:unhideWhenUsed/>
    <w:qFormat/>
    <w:rsid w:val="0067434B"/>
    <w:pPr>
      <w:spacing w:after="200"/>
    </w:pPr>
    <w:rPr>
      <w:i/>
      <w:iCs/>
      <w:color w:val="1F497D" w:themeColor="text2"/>
      <w:sz w:val="18"/>
      <w:szCs w:val="18"/>
    </w:rPr>
  </w:style>
  <w:style w:type="paragraph" w:styleId="Closing">
    <w:name w:val="Closing"/>
    <w:basedOn w:val="Normal"/>
    <w:link w:val="ClosingChar"/>
    <w:semiHidden/>
    <w:unhideWhenUsed/>
    <w:rsid w:val="0067434B"/>
    <w:pPr>
      <w:ind w:left="4320"/>
    </w:pPr>
  </w:style>
  <w:style w:type="character" w:customStyle="1" w:styleId="ClosingChar">
    <w:name w:val="Closing Char"/>
    <w:basedOn w:val="DefaultParagraphFont"/>
    <w:link w:val="Closing"/>
    <w:semiHidden/>
    <w:rsid w:val="0067434B"/>
    <w:rPr>
      <w:rFonts w:ascii="Times New Roman" w:hAnsi="Times New Roman"/>
    </w:rPr>
  </w:style>
  <w:style w:type="paragraph" w:styleId="CommentText">
    <w:name w:val="annotation text"/>
    <w:basedOn w:val="Normal"/>
    <w:link w:val="CommentTextChar"/>
    <w:semiHidden/>
    <w:unhideWhenUsed/>
    <w:rsid w:val="0067434B"/>
  </w:style>
  <w:style w:type="character" w:customStyle="1" w:styleId="CommentTextChar">
    <w:name w:val="Comment Text Char"/>
    <w:basedOn w:val="DefaultParagraphFont"/>
    <w:link w:val="CommentText"/>
    <w:semiHidden/>
    <w:rsid w:val="0067434B"/>
    <w:rPr>
      <w:rFonts w:ascii="Times New Roman" w:hAnsi="Times New Roman"/>
    </w:rPr>
  </w:style>
  <w:style w:type="paragraph" w:styleId="CommentSubject">
    <w:name w:val="annotation subject"/>
    <w:basedOn w:val="CommentText"/>
    <w:next w:val="CommentText"/>
    <w:link w:val="CommentSubjectChar"/>
    <w:semiHidden/>
    <w:unhideWhenUsed/>
    <w:rsid w:val="0067434B"/>
    <w:rPr>
      <w:b/>
      <w:bCs/>
    </w:rPr>
  </w:style>
  <w:style w:type="character" w:customStyle="1" w:styleId="CommentSubjectChar">
    <w:name w:val="Comment Subject Char"/>
    <w:basedOn w:val="CommentTextChar"/>
    <w:link w:val="CommentSubject"/>
    <w:semiHidden/>
    <w:rsid w:val="0067434B"/>
    <w:rPr>
      <w:rFonts w:ascii="Times New Roman" w:hAnsi="Times New Roman"/>
      <w:b/>
      <w:bCs/>
    </w:rPr>
  </w:style>
  <w:style w:type="paragraph" w:styleId="Date">
    <w:name w:val="Date"/>
    <w:basedOn w:val="Normal"/>
    <w:next w:val="Normal"/>
    <w:link w:val="DateChar"/>
    <w:rsid w:val="0067434B"/>
  </w:style>
  <w:style w:type="character" w:customStyle="1" w:styleId="DateChar">
    <w:name w:val="Date Char"/>
    <w:basedOn w:val="DefaultParagraphFont"/>
    <w:link w:val="Date"/>
    <w:rsid w:val="0067434B"/>
    <w:rPr>
      <w:rFonts w:ascii="Times New Roman" w:hAnsi="Times New Roman"/>
    </w:rPr>
  </w:style>
  <w:style w:type="paragraph" w:styleId="E-mailSignature">
    <w:name w:val="E-mail Signature"/>
    <w:basedOn w:val="Normal"/>
    <w:link w:val="E-mailSignatureChar"/>
    <w:semiHidden/>
    <w:unhideWhenUsed/>
    <w:rsid w:val="0067434B"/>
  </w:style>
  <w:style w:type="character" w:customStyle="1" w:styleId="E-mailSignatureChar">
    <w:name w:val="E-mail Signature Char"/>
    <w:basedOn w:val="DefaultParagraphFont"/>
    <w:link w:val="E-mailSignature"/>
    <w:semiHidden/>
    <w:rsid w:val="0067434B"/>
    <w:rPr>
      <w:rFonts w:ascii="Times New Roman" w:hAnsi="Times New Roman"/>
    </w:rPr>
  </w:style>
  <w:style w:type="paragraph" w:styleId="EndnoteText">
    <w:name w:val="endnote text"/>
    <w:basedOn w:val="Normal"/>
    <w:link w:val="EndnoteTextChar"/>
    <w:semiHidden/>
    <w:unhideWhenUsed/>
    <w:rsid w:val="0067434B"/>
  </w:style>
  <w:style w:type="character" w:customStyle="1" w:styleId="EndnoteTextChar">
    <w:name w:val="Endnote Text Char"/>
    <w:basedOn w:val="DefaultParagraphFont"/>
    <w:link w:val="EndnoteText"/>
    <w:semiHidden/>
    <w:rsid w:val="0067434B"/>
    <w:rPr>
      <w:rFonts w:ascii="Times New Roman" w:hAnsi="Times New Roman"/>
    </w:rPr>
  </w:style>
  <w:style w:type="paragraph" w:styleId="EnvelopeAddress">
    <w:name w:val="envelope address"/>
    <w:basedOn w:val="Normal"/>
    <w:semiHidden/>
    <w:unhideWhenUsed/>
    <w:rsid w:val="0067434B"/>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7434B"/>
    <w:rPr>
      <w:rFonts w:asciiTheme="majorHAnsi" w:eastAsiaTheme="majorEastAsia" w:hAnsiTheme="majorHAnsi" w:cstheme="majorBidi"/>
    </w:rPr>
  </w:style>
  <w:style w:type="paragraph" w:styleId="FootnoteText">
    <w:name w:val="footnote text"/>
    <w:basedOn w:val="Normal"/>
    <w:link w:val="FootnoteTextChar"/>
    <w:semiHidden/>
    <w:unhideWhenUsed/>
    <w:rsid w:val="0067434B"/>
  </w:style>
  <w:style w:type="character" w:customStyle="1" w:styleId="FootnoteTextChar">
    <w:name w:val="Footnote Text Char"/>
    <w:basedOn w:val="DefaultParagraphFont"/>
    <w:link w:val="FootnoteText"/>
    <w:semiHidden/>
    <w:rsid w:val="0067434B"/>
    <w:rPr>
      <w:rFonts w:ascii="Times New Roman" w:hAnsi="Times New Roman"/>
    </w:rPr>
  </w:style>
  <w:style w:type="character" w:customStyle="1" w:styleId="Heading2Char">
    <w:name w:val="Heading 2 Char"/>
    <w:basedOn w:val="DefaultParagraphFont"/>
    <w:link w:val="Heading2"/>
    <w:semiHidden/>
    <w:rsid w:val="0067434B"/>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semiHidden/>
    <w:rsid w:val="0067434B"/>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semiHidden/>
    <w:rsid w:val="0067434B"/>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semiHidden/>
    <w:rsid w:val="0067434B"/>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semiHidden/>
    <w:rsid w:val="0067434B"/>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semiHidden/>
    <w:rsid w:val="0067434B"/>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semiHidden/>
    <w:rsid w:val="0067434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67434B"/>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rsid w:val="0067434B"/>
    <w:rPr>
      <w:i/>
      <w:iCs/>
    </w:rPr>
  </w:style>
  <w:style w:type="character" w:customStyle="1" w:styleId="HTMLAddressChar">
    <w:name w:val="HTML Address Char"/>
    <w:basedOn w:val="DefaultParagraphFont"/>
    <w:link w:val="HTMLAddress"/>
    <w:semiHidden/>
    <w:rsid w:val="0067434B"/>
    <w:rPr>
      <w:rFonts w:ascii="Times New Roman" w:hAnsi="Times New Roman"/>
      <w:i/>
      <w:iCs/>
    </w:rPr>
  </w:style>
  <w:style w:type="paragraph" w:styleId="HTMLPreformatted">
    <w:name w:val="HTML Preformatted"/>
    <w:basedOn w:val="Normal"/>
    <w:link w:val="HTMLPreformattedChar"/>
    <w:semiHidden/>
    <w:unhideWhenUsed/>
    <w:rsid w:val="0067434B"/>
    <w:rPr>
      <w:rFonts w:ascii="Consolas" w:hAnsi="Consolas" w:cs="Consolas"/>
    </w:rPr>
  </w:style>
  <w:style w:type="character" w:customStyle="1" w:styleId="HTMLPreformattedChar">
    <w:name w:val="HTML Preformatted Char"/>
    <w:basedOn w:val="DefaultParagraphFont"/>
    <w:link w:val="HTMLPreformatted"/>
    <w:semiHidden/>
    <w:rsid w:val="0067434B"/>
    <w:rPr>
      <w:rFonts w:ascii="Consolas" w:hAnsi="Consolas" w:cs="Consolas"/>
    </w:rPr>
  </w:style>
  <w:style w:type="paragraph" w:styleId="Index1">
    <w:name w:val="index 1"/>
    <w:basedOn w:val="Normal"/>
    <w:next w:val="Normal"/>
    <w:autoRedefine/>
    <w:semiHidden/>
    <w:unhideWhenUsed/>
    <w:rsid w:val="0067434B"/>
    <w:pPr>
      <w:ind w:left="200" w:hanging="200"/>
    </w:pPr>
  </w:style>
  <w:style w:type="paragraph" w:styleId="Index2">
    <w:name w:val="index 2"/>
    <w:basedOn w:val="Normal"/>
    <w:next w:val="Normal"/>
    <w:autoRedefine/>
    <w:semiHidden/>
    <w:unhideWhenUsed/>
    <w:rsid w:val="0067434B"/>
    <w:pPr>
      <w:ind w:left="400" w:hanging="200"/>
    </w:pPr>
  </w:style>
  <w:style w:type="paragraph" w:styleId="Index3">
    <w:name w:val="index 3"/>
    <w:basedOn w:val="Normal"/>
    <w:next w:val="Normal"/>
    <w:autoRedefine/>
    <w:semiHidden/>
    <w:unhideWhenUsed/>
    <w:rsid w:val="0067434B"/>
    <w:pPr>
      <w:ind w:left="600" w:hanging="200"/>
    </w:pPr>
  </w:style>
  <w:style w:type="paragraph" w:styleId="Index4">
    <w:name w:val="index 4"/>
    <w:basedOn w:val="Normal"/>
    <w:next w:val="Normal"/>
    <w:autoRedefine/>
    <w:semiHidden/>
    <w:unhideWhenUsed/>
    <w:rsid w:val="0067434B"/>
    <w:pPr>
      <w:ind w:left="800" w:hanging="200"/>
    </w:pPr>
  </w:style>
  <w:style w:type="paragraph" w:styleId="Index5">
    <w:name w:val="index 5"/>
    <w:basedOn w:val="Normal"/>
    <w:next w:val="Normal"/>
    <w:autoRedefine/>
    <w:semiHidden/>
    <w:unhideWhenUsed/>
    <w:rsid w:val="0067434B"/>
    <w:pPr>
      <w:ind w:left="1000" w:hanging="200"/>
    </w:pPr>
  </w:style>
  <w:style w:type="paragraph" w:styleId="Index6">
    <w:name w:val="index 6"/>
    <w:basedOn w:val="Normal"/>
    <w:next w:val="Normal"/>
    <w:autoRedefine/>
    <w:semiHidden/>
    <w:unhideWhenUsed/>
    <w:rsid w:val="0067434B"/>
    <w:pPr>
      <w:ind w:left="1200" w:hanging="200"/>
    </w:pPr>
  </w:style>
  <w:style w:type="paragraph" w:styleId="Index7">
    <w:name w:val="index 7"/>
    <w:basedOn w:val="Normal"/>
    <w:next w:val="Normal"/>
    <w:autoRedefine/>
    <w:semiHidden/>
    <w:unhideWhenUsed/>
    <w:rsid w:val="0067434B"/>
    <w:pPr>
      <w:ind w:left="1400" w:hanging="200"/>
    </w:pPr>
  </w:style>
  <w:style w:type="paragraph" w:styleId="Index8">
    <w:name w:val="index 8"/>
    <w:basedOn w:val="Normal"/>
    <w:next w:val="Normal"/>
    <w:autoRedefine/>
    <w:semiHidden/>
    <w:unhideWhenUsed/>
    <w:rsid w:val="0067434B"/>
    <w:pPr>
      <w:ind w:left="1600" w:hanging="200"/>
    </w:pPr>
  </w:style>
  <w:style w:type="paragraph" w:styleId="Index9">
    <w:name w:val="index 9"/>
    <w:basedOn w:val="Normal"/>
    <w:next w:val="Normal"/>
    <w:autoRedefine/>
    <w:semiHidden/>
    <w:unhideWhenUsed/>
    <w:rsid w:val="0067434B"/>
    <w:pPr>
      <w:ind w:left="1800" w:hanging="200"/>
    </w:pPr>
  </w:style>
  <w:style w:type="paragraph" w:styleId="IndexHeading">
    <w:name w:val="index heading"/>
    <w:basedOn w:val="Normal"/>
    <w:next w:val="Index1"/>
    <w:semiHidden/>
    <w:unhideWhenUsed/>
    <w:rsid w:val="0067434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434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7434B"/>
    <w:rPr>
      <w:rFonts w:ascii="Times New Roman" w:hAnsi="Times New Roman"/>
      <w:i/>
      <w:iCs/>
      <w:color w:val="4F81BD" w:themeColor="accent1"/>
    </w:rPr>
  </w:style>
  <w:style w:type="paragraph" w:styleId="List">
    <w:name w:val="List"/>
    <w:basedOn w:val="Normal"/>
    <w:semiHidden/>
    <w:unhideWhenUsed/>
    <w:rsid w:val="0067434B"/>
    <w:pPr>
      <w:ind w:left="360" w:hanging="360"/>
      <w:contextualSpacing/>
    </w:pPr>
  </w:style>
  <w:style w:type="paragraph" w:styleId="List2">
    <w:name w:val="List 2"/>
    <w:basedOn w:val="Normal"/>
    <w:semiHidden/>
    <w:unhideWhenUsed/>
    <w:rsid w:val="0067434B"/>
    <w:pPr>
      <w:ind w:left="720" w:hanging="360"/>
      <w:contextualSpacing/>
    </w:pPr>
  </w:style>
  <w:style w:type="paragraph" w:styleId="List3">
    <w:name w:val="List 3"/>
    <w:basedOn w:val="Normal"/>
    <w:semiHidden/>
    <w:unhideWhenUsed/>
    <w:rsid w:val="0067434B"/>
    <w:pPr>
      <w:ind w:left="1080" w:hanging="360"/>
      <w:contextualSpacing/>
    </w:pPr>
  </w:style>
  <w:style w:type="paragraph" w:styleId="List4">
    <w:name w:val="List 4"/>
    <w:basedOn w:val="Normal"/>
    <w:rsid w:val="0067434B"/>
    <w:pPr>
      <w:ind w:left="1440" w:hanging="360"/>
      <w:contextualSpacing/>
    </w:pPr>
  </w:style>
  <w:style w:type="paragraph" w:styleId="List5">
    <w:name w:val="List 5"/>
    <w:basedOn w:val="Normal"/>
    <w:rsid w:val="0067434B"/>
    <w:pPr>
      <w:ind w:left="1800" w:hanging="360"/>
      <w:contextualSpacing/>
    </w:pPr>
  </w:style>
  <w:style w:type="paragraph" w:styleId="ListBullet">
    <w:name w:val="List Bullet"/>
    <w:basedOn w:val="Normal"/>
    <w:semiHidden/>
    <w:unhideWhenUsed/>
    <w:rsid w:val="0067434B"/>
    <w:pPr>
      <w:numPr>
        <w:numId w:val="3"/>
      </w:numPr>
      <w:contextualSpacing/>
    </w:pPr>
  </w:style>
  <w:style w:type="paragraph" w:styleId="ListBullet2">
    <w:name w:val="List Bullet 2"/>
    <w:basedOn w:val="Normal"/>
    <w:semiHidden/>
    <w:unhideWhenUsed/>
    <w:rsid w:val="0067434B"/>
    <w:pPr>
      <w:numPr>
        <w:numId w:val="4"/>
      </w:numPr>
      <w:contextualSpacing/>
    </w:pPr>
  </w:style>
  <w:style w:type="paragraph" w:styleId="ListBullet3">
    <w:name w:val="List Bullet 3"/>
    <w:basedOn w:val="Normal"/>
    <w:semiHidden/>
    <w:unhideWhenUsed/>
    <w:rsid w:val="0067434B"/>
    <w:pPr>
      <w:numPr>
        <w:numId w:val="5"/>
      </w:numPr>
      <w:contextualSpacing/>
    </w:pPr>
  </w:style>
  <w:style w:type="paragraph" w:styleId="ListBullet4">
    <w:name w:val="List Bullet 4"/>
    <w:basedOn w:val="Normal"/>
    <w:semiHidden/>
    <w:unhideWhenUsed/>
    <w:rsid w:val="0067434B"/>
    <w:pPr>
      <w:numPr>
        <w:numId w:val="6"/>
      </w:numPr>
      <w:contextualSpacing/>
    </w:pPr>
  </w:style>
  <w:style w:type="paragraph" w:styleId="ListBullet5">
    <w:name w:val="List Bullet 5"/>
    <w:basedOn w:val="Normal"/>
    <w:semiHidden/>
    <w:unhideWhenUsed/>
    <w:rsid w:val="0067434B"/>
    <w:pPr>
      <w:numPr>
        <w:numId w:val="7"/>
      </w:numPr>
      <w:contextualSpacing/>
    </w:pPr>
  </w:style>
  <w:style w:type="paragraph" w:styleId="ListContinue">
    <w:name w:val="List Continue"/>
    <w:basedOn w:val="Normal"/>
    <w:semiHidden/>
    <w:unhideWhenUsed/>
    <w:rsid w:val="0067434B"/>
    <w:pPr>
      <w:spacing w:after="120"/>
      <w:ind w:left="360"/>
      <w:contextualSpacing/>
    </w:pPr>
  </w:style>
  <w:style w:type="paragraph" w:styleId="ListContinue2">
    <w:name w:val="List Continue 2"/>
    <w:basedOn w:val="Normal"/>
    <w:semiHidden/>
    <w:unhideWhenUsed/>
    <w:rsid w:val="0067434B"/>
    <w:pPr>
      <w:spacing w:after="120"/>
      <w:ind w:left="720"/>
      <w:contextualSpacing/>
    </w:pPr>
  </w:style>
  <w:style w:type="paragraph" w:styleId="ListContinue3">
    <w:name w:val="List Continue 3"/>
    <w:basedOn w:val="Normal"/>
    <w:semiHidden/>
    <w:unhideWhenUsed/>
    <w:rsid w:val="0067434B"/>
    <w:pPr>
      <w:spacing w:after="120"/>
      <w:ind w:left="1080"/>
      <w:contextualSpacing/>
    </w:pPr>
  </w:style>
  <w:style w:type="paragraph" w:styleId="ListContinue4">
    <w:name w:val="List Continue 4"/>
    <w:basedOn w:val="Normal"/>
    <w:semiHidden/>
    <w:unhideWhenUsed/>
    <w:rsid w:val="0067434B"/>
    <w:pPr>
      <w:spacing w:after="120"/>
      <w:ind w:left="1440"/>
      <w:contextualSpacing/>
    </w:pPr>
  </w:style>
  <w:style w:type="paragraph" w:styleId="ListContinue5">
    <w:name w:val="List Continue 5"/>
    <w:basedOn w:val="Normal"/>
    <w:semiHidden/>
    <w:unhideWhenUsed/>
    <w:rsid w:val="0067434B"/>
    <w:pPr>
      <w:spacing w:after="120"/>
      <w:ind w:left="1800"/>
      <w:contextualSpacing/>
    </w:pPr>
  </w:style>
  <w:style w:type="paragraph" w:styleId="ListNumber">
    <w:name w:val="List Number"/>
    <w:basedOn w:val="Normal"/>
    <w:rsid w:val="0067434B"/>
    <w:pPr>
      <w:numPr>
        <w:numId w:val="8"/>
      </w:numPr>
      <w:contextualSpacing/>
    </w:pPr>
  </w:style>
  <w:style w:type="paragraph" w:styleId="ListNumber2">
    <w:name w:val="List Number 2"/>
    <w:basedOn w:val="Normal"/>
    <w:semiHidden/>
    <w:unhideWhenUsed/>
    <w:rsid w:val="0067434B"/>
    <w:pPr>
      <w:numPr>
        <w:numId w:val="9"/>
      </w:numPr>
      <w:contextualSpacing/>
    </w:pPr>
  </w:style>
  <w:style w:type="paragraph" w:styleId="ListNumber3">
    <w:name w:val="List Number 3"/>
    <w:basedOn w:val="Normal"/>
    <w:semiHidden/>
    <w:unhideWhenUsed/>
    <w:rsid w:val="0067434B"/>
    <w:pPr>
      <w:numPr>
        <w:numId w:val="10"/>
      </w:numPr>
      <w:contextualSpacing/>
    </w:pPr>
  </w:style>
  <w:style w:type="paragraph" w:styleId="ListNumber4">
    <w:name w:val="List Number 4"/>
    <w:basedOn w:val="Normal"/>
    <w:semiHidden/>
    <w:unhideWhenUsed/>
    <w:rsid w:val="0067434B"/>
    <w:pPr>
      <w:numPr>
        <w:numId w:val="11"/>
      </w:numPr>
      <w:contextualSpacing/>
    </w:pPr>
  </w:style>
  <w:style w:type="paragraph" w:styleId="ListNumber5">
    <w:name w:val="List Number 5"/>
    <w:basedOn w:val="Normal"/>
    <w:semiHidden/>
    <w:unhideWhenUsed/>
    <w:rsid w:val="0067434B"/>
    <w:pPr>
      <w:numPr>
        <w:numId w:val="12"/>
      </w:numPr>
      <w:contextualSpacing/>
    </w:pPr>
  </w:style>
  <w:style w:type="paragraph" w:styleId="ListParagraph">
    <w:name w:val="List Paragraph"/>
    <w:basedOn w:val="Normal"/>
    <w:uiPriority w:val="34"/>
    <w:qFormat/>
    <w:rsid w:val="0067434B"/>
    <w:pPr>
      <w:ind w:left="720"/>
      <w:contextualSpacing/>
    </w:pPr>
  </w:style>
  <w:style w:type="paragraph" w:styleId="MacroText">
    <w:name w:val="macro"/>
    <w:link w:val="MacroTextChar"/>
    <w:semiHidden/>
    <w:unhideWhenUsed/>
    <w:rsid w:val="0067434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rPr>
  </w:style>
  <w:style w:type="character" w:customStyle="1" w:styleId="MacroTextChar">
    <w:name w:val="Macro Text Char"/>
    <w:basedOn w:val="DefaultParagraphFont"/>
    <w:link w:val="MacroText"/>
    <w:semiHidden/>
    <w:rsid w:val="0067434B"/>
    <w:rPr>
      <w:rFonts w:ascii="Consolas" w:hAnsi="Consolas" w:cs="Consolas"/>
    </w:rPr>
  </w:style>
  <w:style w:type="paragraph" w:styleId="MessageHeader">
    <w:name w:val="Message Header"/>
    <w:basedOn w:val="Normal"/>
    <w:link w:val="MessageHeaderChar"/>
    <w:semiHidden/>
    <w:unhideWhenUsed/>
    <w:rsid w:val="0067434B"/>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7434B"/>
    <w:rPr>
      <w:rFonts w:asciiTheme="majorHAnsi" w:eastAsiaTheme="majorEastAsia" w:hAnsiTheme="majorHAnsi" w:cstheme="majorBidi"/>
      <w:sz w:val="24"/>
      <w:szCs w:val="24"/>
      <w:shd w:val="pct20" w:color="auto" w:fill="auto"/>
    </w:rPr>
  </w:style>
  <w:style w:type="paragraph" w:styleId="NoSpacing">
    <w:name w:val="No Spacing"/>
    <w:uiPriority w:val="1"/>
    <w:qFormat/>
    <w:rsid w:val="0067434B"/>
    <w:rPr>
      <w:rFonts w:ascii="Times New Roman" w:hAnsi="Times New Roman"/>
    </w:rPr>
  </w:style>
  <w:style w:type="paragraph" w:styleId="NormalWeb">
    <w:name w:val="Normal (Web)"/>
    <w:basedOn w:val="Normal"/>
    <w:semiHidden/>
    <w:unhideWhenUsed/>
    <w:rsid w:val="0067434B"/>
    <w:rPr>
      <w:sz w:val="24"/>
      <w:szCs w:val="24"/>
    </w:rPr>
  </w:style>
  <w:style w:type="paragraph" w:styleId="NormalIndent">
    <w:name w:val="Normal Indent"/>
    <w:basedOn w:val="Normal"/>
    <w:semiHidden/>
    <w:unhideWhenUsed/>
    <w:rsid w:val="0067434B"/>
    <w:pPr>
      <w:ind w:left="720"/>
    </w:pPr>
  </w:style>
  <w:style w:type="paragraph" w:styleId="NoteHeading">
    <w:name w:val="Note Heading"/>
    <w:basedOn w:val="Normal"/>
    <w:next w:val="Normal"/>
    <w:link w:val="NoteHeadingChar"/>
    <w:semiHidden/>
    <w:unhideWhenUsed/>
    <w:rsid w:val="0067434B"/>
  </w:style>
  <w:style w:type="character" w:customStyle="1" w:styleId="NoteHeadingChar">
    <w:name w:val="Note Heading Char"/>
    <w:basedOn w:val="DefaultParagraphFont"/>
    <w:link w:val="NoteHeading"/>
    <w:semiHidden/>
    <w:rsid w:val="0067434B"/>
    <w:rPr>
      <w:rFonts w:ascii="Times New Roman" w:hAnsi="Times New Roman"/>
    </w:rPr>
  </w:style>
  <w:style w:type="paragraph" w:styleId="PlainText">
    <w:name w:val="Plain Text"/>
    <w:basedOn w:val="Normal"/>
    <w:link w:val="PlainTextChar"/>
    <w:semiHidden/>
    <w:unhideWhenUsed/>
    <w:rsid w:val="0067434B"/>
    <w:rPr>
      <w:rFonts w:ascii="Consolas" w:hAnsi="Consolas" w:cs="Consolas"/>
      <w:sz w:val="21"/>
      <w:szCs w:val="21"/>
    </w:rPr>
  </w:style>
  <w:style w:type="character" w:customStyle="1" w:styleId="PlainTextChar">
    <w:name w:val="Plain Text Char"/>
    <w:basedOn w:val="DefaultParagraphFont"/>
    <w:link w:val="PlainText"/>
    <w:semiHidden/>
    <w:rsid w:val="0067434B"/>
    <w:rPr>
      <w:rFonts w:ascii="Consolas" w:hAnsi="Consolas" w:cs="Consolas"/>
      <w:sz w:val="21"/>
      <w:szCs w:val="21"/>
    </w:rPr>
  </w:style>
  <w:style w:type="paragraph" w:styleId="Quote">
    <w:name w:val="Quote"/>
    <w:basedOn w:val="Normal"/>
    <w:next w:val="Normal"/>
    <w:link w:val="QuoteChar"/>
    <w:uiPriority w:val="29"/>
    <w:qFormat/>
    <w:rsid w:val="006743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434B"/>
    <w:rPr>
      <w:rFonts w:ascii="Times New Roman" w:hAnsi="Times New Roman"/>
      <w:i/>
      <w:iCs/>
      <w:color w:val="404040" w:themeColor="text1" w:themeTint="BF"/>
    </w:rPr>
  </w:style>
  <w:style w:type="paragraph" w:styleId="Salutation">
    <w:name w:val="Salutation"/>
    <w:basedOn w:val="Normal"/>
    <w:next w:val="Normal"/>
    <w:link w:val="SalutationChar"/>
    <w:rsid w:val="0067434B"/>
  </w:style>
  <w:style w:type="character" w:customStyle="1" w:styleId="SalutationChar">
    <w:name w:val="Salutation Char"/>
    <w:basedOn w:val="DefaultParagraphFont"/>
    <w:link w:val="Salutation"/>
    <w:rsid w:val="0067434B"/>
    <w:rPr>
      <w:rFonts w:ascii="Times New Roman" w:hAnsi="Times New Roman"/>
    </w:rPr>
  </w:style>
  <w:style w:type="paragraph" w:styleId="Signature">
    <w:name w:val="Signature"/>
    <w:basedOn w:val="Normal"/>
    <w:link w:val="SignatureChar"/>
    <w:semiHidden/>
    <w:unhideWhenUsed/>
    <w:rsid w:val="0067434B"/>
    <w:pPr>
      <w:ind w:left="4320"/>
    </w:pPr>
  </w:style>
  <w:style w:type="character" w:customStyle="1" w:styleId="SignatureChar">
    <w:name w:val="Signature Char"/>
    <w:basedOn w:val="DefaultParagraphFont"/>
    <w:link w:val="Signature"/>
    <w:semiHidden/>
    <w:rsid w:val="0067434B"/>
    <w:rPr>
      <w:rFonts w:ascii="Times New Roman" w:hAnsi="Times New Roman"/>
    </w:rPr>
  </w:style>
  <w:style w:type="paragraph" w:styleId="Subtitle">
    <w:name w:val="Subtitle"/>
    <w:basedOn w:val="Normal"/>
    <w:next w:val="Normal"/>
    <w:link w:val="SubtitleChar"/>
    <w:qFormat/>
    <w:rsid w:val="0067434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434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7434B"/>
    <w:pPr>
      <w:ind w:left="200" w:hanging="200"/>
    </w:pPr>
  </w:style>
  <w:style w:type="paragraph" w:styleId="TableofFigures">
    <w:name w:val="table of figures"/>
    <w:basedOn w:val="Normal"/>
    <w:next w:val="Normal"/>
    <w:semiHidden/>
    <w:unhideWhenUsed/>
    <w:rsid w:val="0067434B"/>
  </w:style>
  <w:style w:type="paragraph" w:styleId="Title">
    <w:name w:val="Title"/>
    <w:basedOn w:val="Normal"/>
    <w:next w:val="Normal"/>
    <w:link w:val="TitleChar"/>
    <w:qFormat/>
    <w:rsid w:val="0067434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434B"/>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7434B"/>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67434B"/>
    <w:pPr>
      <w:spacing w:after="100"/>
    </w:pPr>
  </w:style>
  <w:style w:type="paragraph" w:styleId="TOC2">
    <w:name w:val="toc 2"/>
    <w:basedOn w:val="Normal"/>
    <w:next w:val="Normal"/>
    <w:autoRedefine/>
    <w:semiHidden/>
    <w:unhideWhenUsed/>
    <w:rsid w:val="0067434B"/>
    <w:pPr>
      <w:spacing w:after="100"/>
      <w:ind w:left="200"/>
    </w:pPr>
  </w:style>
  <w:style w:type="paragraph" w:styleId="TOC3">
    <w:name w:val="toc 3"/>
    <w:basedOn w:val="Normal"/>
    <w:next w:val="Normal"/>
    <w:autoRedefine/>
    <w:semiHidden/>
    <w:unhideWhenUsed/>
    <w:rsid w:val="0067434B"/>
    <w:pPr>
      <w:spacing w:after="100"/>
      <w:ind w:left="400"/>
    </w:pPr>
  </w:style>
  <w:style w:type="paragraph" w:styleId="TOC4">
    <w:name w:val="toc 4"/>
    <w:basedOn w:val="Normal"/>
    <w:next w:val="Normal"/>
    <w:autoRedefine/>
    <w:semiHidden/>
    <w:unhideWhenUsed/>
    <w:rsid w:val="0067434B"/>
    <w:pPr>
      <w:spacing w:after="100"/>
      <w:ind w:left="600"/>
    </w:pPr>
  </w:style>
  <w:style w:type="paragraph" w:styleId="TOC5">
    <w:name w:val="toc 5"/>
    <w:basedOn w:val="Normal"/>
    <w:next w:val="Normal"/>
    <w:autoRedefine/>
    <w:semiHidden/>
    <w:unhideWhenUsed/>
    <w:rsid w:val="0067434B"/>
    <w:pPr>
      <w:spacing w:after="100"/>
      <w:ind w:left="800"/>
    </w:pPr>
  </w:style>
  <w:style w:type="paragraph" w:styleId="TOC6">
    <w:name w:val="toc 6"/>
    <w:basedOn w:val="Normal"/>
    <w:next w:val="Normal"/>
    <w:autoRedefine/>
    <w:semiHidden/>
    <w:unhideWhenUsed/>
    <w:rsid w:val="0067434B"/>
    <w:pPr>
      <w:spacing w:after="100"/>
      <w:ind w:left="1000"/>
    </w:pPr>
  </w:style>
  <w:style w:type="paragraph" w:styleId="TOC7">
    <w:name w:val="toc 7"/>
    <w:basedOn w:val="Normal"/>
    <w:next w:val="Normal"/>
    <w:autoRedefine/>
    <w:semiHidden/>
    <w:unhideWhenUsed/>
    <w:rsid w:val="0067434B"/>
    <w:pPr>
      <w:spacing w:after="100"/>
      <w:ind w:left="1200"/>
    </w:pPr>
  </w:style>
  <w:style w:type="paragraph" w:styleId="TOC8">
    <w:name w:val="toc 8"/>
    <w:basedOn w:val="Normal"/>
    <w:next w:val="Normal"/>
    <w:autoRedefine/>
    <w:semiHidden/>
    <w:unhideWhenUsed/>
    <w:rsid w:val="0067434B"/>
    <w:pPr>
      <w:spacing w:after="100"/>
      <w:ind w:left="1400"/>
    </w:pPr>
  </w:style>
  <w:style w:type="paragraph" w:styleId="TOC9">
    <w:name w:val="toc 9"/>
    <w:basedOn w:val="Normal"/>
    <w:next w:val="Normal"/>
    <w:autoRedefine/>
    <w:semiHidden/>
    <w:unhideWhenUsed/>
    <w:rsid w:val="0067434B"/>
    <w:pPr>
      <w:spacing w:after="100"/>
      <w:ind w:left="1600"/>
    </w:pPr>
  </w:style>
  <w:style w:type="paragraph" w:styleId="TOCHeading">
    <w:name w:val="TOC Heading"/>
    <w:basedOn w:val="Heading1"/>
    <w:next w:val="Normal"/>
    <w:uiPriority w:val="39"/>
    <w:semiHidden/>
    <w:unhideWhenUsed/>
    <w:qFormat/>
    <w:rsid w:val="0067434B"/>
    <w:pPr>
      <w:keepLines/>
      <w:spacing w:before="240"/>
      <w:jc w:val="left"/>
      <w:outlineLvl w:val="9"/>
    </w:pPr>
    <w:rPr>
      <w:rFonts w:asciiTheme="majorHAnsi" w:eastAsiaTheme="majorEastAsia" w:hAnsiTheme="majorHAnsi" w:cstheme="majorBidi"/>
      <w:b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mmy.mcwade@dep.state.fl.us" TargetMode="External"/><Relationship Id="rId13" Type="http://schemas.openxmlformats.org/officeDocument/2006/relationships/hyperlink" Target="mailto:btburrows@tecoenergy.com" TargetMode="External"/><Relationship Id="rId18" Type="http://schemas.openxmlformats.org/officeDocument/2006/relationships/hyperlink" Target="mailto:acoe@earthjustice.or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lynn.scearce@dep.state.fl.us" TargetMode="External"/><Relationship Id="rId7" Type="http://schemas.openxmlformats.org/officeDocument/2006/relationships/endnotes" Target="endnotes.xml"/><Relationship Id="rId12" Type="http://schemas.openxmlformats.org/officeDocument/2006/relationships/hyperlink" Target="mailto:rdbishop@tecoenergy.com" TargetMode="External"/><Relationship Id="rId17" Type="http://schemas.openxmlformats.org/officeDocument/2006/relationships/hyperlink" Target="mailto:diana.csank@sierraclub.org"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justin.b.green@dep.state.fl.us" TargetMode="External"/><Relationship Id="rId20" Type="http://schemas.openxmlformats.org/officeDocument/2006/relationships/hyperlink" Target="mailto:ceron.heather@epa.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ency.Clerk@dep.state.fl.us"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lee@epchc.org" TargetMode="External"/><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mailto:shephard.lorinda@epa.gov"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ravelasco@tecoenergy.com" TargetMode="External"/><Relationship Id="rId22" Type="http://schemas.openxmlformats.org/officeDocument/2006/relationships/header" Target="head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7D6C8-0B1C-4B42-A06C-E548F6D79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1859</Words>
  <Characters>11133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12967</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Lynn Scearce</dc:creator>
  <cp:keywords/>
  <dc:description/>
  <cp:lastModifiedBy>Read, David</cp:lastModifiedBy>
  <cp:revision>4</cp:revision>
  <cp:lastPrinted>2014-11-26T15:27:00Z</cp:lastPrinted>
  <dcterms:created xsi:type="dcterms:W3CDTF">2014-09-12T18:37:00Z</dcterms:created>
  <dcterms:modified xsi:type="dcterms:W3CDTF">2015-01-14T13:01:00Z</dcterms:modified>
</cp:coreProperties>
</file>